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C049" w14:textId="77777777" w:rsidR="00B722F5" w:rsidRPr="00006004" w:rsidRDefault="00B722F5" w:rsidP="00B722F5">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Утвержден Протоколом </w:t>
      </w:r>
    </w:p>
    <w:p w14:paraId="13238DCF" w14:textId="77777777" w:rsidR="00B722F5" w:rsidRPr="00006004" w:rsidRDefault="00B722F5" w:rsidP="00B722F5">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общего собрания учредителей </w:t>
      </w:r>
    </w:p>
    <w:p w14:paraId="5603F725" w14:textId="77777777" w:rsidR="00B722F5" w:rsidRPr="00006004" w:rsidRDefault="00DD3CEA" w:rsidP="00B722F5">
      <w:pPr>
        <w:autoSpaceDE w:val="0"/>
        <w:autoSpaceDN w:val="0"/>
        <w:adjustRightInd w:val="0"/>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Потребительского к</w:t>
      </w:r>
      <w:r w:rsidR="00B722F5" w:rsidRPr="00006004">
        <w:rPr>
          <w:rFonts w:ascii="Times New Roman" w:hAnsi="Times New Roman" w:cs="Times New Roman"/>
          <w:sz w:val="24"/>
          <w:szCs w:val="24"/>
        </w:rPr>
        <w:t xml:space="preserve">ооператива «Ведель» </w:t>
      </w:r>
    </w:p>
    <w:p w14:paraId="712D2213" w14:textId="77777777" w:rsidR="00B722F5" w:rsidRPr="00006004" w:rsidRDefault="00B722F5" w:rsidP="00B722F5">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от </w:t>
      </w:r>
      <w:r w:rsidR="00065B76">
        <w:rPr>
          <w:rFonts w:ascii="Times New Roman" w:hAnsi="Times New Roman" w:cs="Times New Roman"/>
          <w:sz w:val="24"/>
          <w:szCs w:val="24"/>
        </w:rPr>
        <w:t>14</w:t>
      </w:r>
      <w:r w:rsidRPr="00006004">
        <w:rPr>
          <w:rFonts w:ascii="Times New Roman" w:hAnsi="Times New Roman" w:cs="Times New Roman"/>
          <w:sz w:val="24"/>
          <w:szCs w:val="24"/>
        </w:rPr>
        <w:t xml:space="preserve"> </w:t>
      </w:r>
      <w:r w:rsidR="00065B76">
        <w:rPr>
          <w:rFonts w:ascii="Times New Roman" w:hAnsi="Times New Roman" w:cs="Times New Roman"/>
          <w:sz w:val="24"/>
          <w:szCs w:val="24"/>
        </w:rPr>
        <w:t>октября</w:t>
      </w:r>
      <w:r w:rsidRPr="00006004">
        <w:rPr>
          <w:rFonts w:ascii="Times New Roman" w:hAnsi="Times New Roman" w:cs="Times New Roman"/>
          <w:sz w:val="24"/>
          <w:szCs w:val="24"/>
        </w:rPr>
        <w:t xml:space="preserve"> 2020 года</w:t>
      </w:r>
    </w:p>
    <w:p w14:paraId="6B8138B9" w14:textId="77777777" w:rsidR="00B722F5" w:rsidRDefault="00B722F5" w:rsidP="00B722F5">
      <w:pPr>
        <w:spacing w:line="240" w:lineRule="auto"/>
        <w:contextualSpacing/>
        <w:jc w:val="center"/>
        <w:rPr>
          <w:rFonts w:ascii="Times New Roman" w:hAnsi="Times New Roman" w:cs="Times New Roman"/>
          <w:b/>
          <w:sz w:val="24"/>
          <w:szCs w:val="24"/>
        </w:rPr>
      </w:pPr>
    </w:p>
    <w:p w14:paraId="5769FAEE" w14:textId="77777777" w:rsidR="00A478F1" w:rsidRPr="00B722F5" w:rsidRDefault="00A478F1" w:rsidP="00B722F5">
      <w:pPr>
        <w:spacing w:line="240" w:lineRule="auto"/>
        <w:contextualSpacing/>
        <w:jc w:val="center"/>
        <w:rPr>
          <w:rFonts w:ascii="Times New Roman" w:hAnsi="Times New Roman" w:cs="Times New Roman"/>
          <w:b/>
          <w:sz w:val="24"/>
          <w:szCs w:val="24"/>
        </w:rPr>
      </w:pPr>
      <w:r w:rsidRPr="00B722F5">
        <w:rPr>
          <w:rFonts w:ascii="Times New Roman" w:hAnsi="Times New Roman" w:cs="Times New Roman"/>
          <w:b/>
          <w:sz w:val="24"/>
          <w:szCs w:val="24"/>
        </w:rPr>
        <w:t>ПОЛОЖЕНИЕ О ПОРЯДКЕ ФОРМИРОВАНИЯ ПАЕВОГО ФОНДА КООПЕРАТИВА И ЕГО ИСПОЛЬЗОВАНИЯ КООПЕРАТИВНОМ</w:t>
      </w:r>
    </w:p>
    <w:p w14:paraId="17CC61B1" w14:textId="77777777" w:rsidR="00A478F1" w:rsidRPr="00B722F5" w:rsidRDefault="00A478F1" w:rsidP="00B722F5">
      <w:pPr>
        <w:spacing w:line="240" w:lineRule="auto"/>
        <w:contextualSpacing/>
        <w:jc w:val="both"/>
        <w:rPr>
          <w:rFonts w:ascii="Times New Roman" w:hAnsi="Times New Roman" w:cs="Times New Roman"/>
          <w:sz w:val="24"/>
          <w:szCs w:val="24"/>
        </w:rPr>
      </w:pPr>
    </w:p>
    <w:p w14:paraId="16CC85FD" w14:textId="77777777" w:rsidR="00A478F1" w:rsidRPr="00B722F5" w:rsidRDefault="00A478F1" w:rsidP="00B722F5">
      <w:pPr>
        <w:spacing w:line="240" w:lineRule="auto"/>
        <w:contextualSpacing/>
        <w:jc w:val="both"/>
        <w:rPr>
          <w:rFonts w:ascii="Times New Roman" w:hAnsi="Times New Roman" w:cs="Times New Roman"/>
          <w:sz w:val="24"/>
          <w:szCs w:val="24"/>
        </w:rPr>
      </w:pPr>
    </w:p>
    <w:p w14:paraId="3F3D07B6" w14:textId="77777777" w:rsidR="00A478F1" w:rsidRPr="00B722F5" w:rsidRDefault="00A478F1" w:rsidP="00B722F5">
      <w:pPr>
        <w:spacing w:line="240" w:lineRule="auto"/>
        <w:contextualSpacing/>
        <w:jc w:val="center"/>
        <w:rPr>
          <w:rFonts w:ascii="Times New Roman" w:hAnsi="Times New Roman" w:cs="Times New Roman"/>
          <w:b/>
          <w:sz w:val="24"/>
          <w:szCs w:val="24"/>
        </w:rPr>
      </w:pPr>
      <w:r w:rsidRPr="00B722F5">
        <w:rPr>
          <w:rFonts w:ascii="Times New Roman" w:hAnsi="Times New Roman" w:cs="Times New Roman"/>
          <w:b/>
          <w:sz w:val="24"/>
          <w:szCs w:val="24"/>
        </w:rPr>
        <w:t>1. ОБЩИЕ ПОЛОЖЕНИЯ</w:t>
      </w:r>
    </w:p>
    <w:p w14:paraId="235DB1ED" w14:textId="77777777" w:rsidR="00A478F1" w:rsidRPr="00345A43"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1.1 Положение о порядке формирования и использования имущества</w:t>
      </w:r>
      <w:r w:rsidR="001217E8">
        <w:rPr>
          <w:rFonts w:ascii="Times New Roman" w:hAnsi="Times New Roman" w:cs="Times New Roman"/>
          <w:sz w:val="24"/>
          <w:szCs w:val="24"/>
        </w:rPr>
        <w:t xml:space="preserve"> Потребительского</w:t>
      </w:r>
      <w:r w:rsidRPr="00B722F5">
        <w:rPr>
          <w:rFonts w:ascii="Times New Roman" w:hAnsi="Times New Roman" w:cs="Times New Roman"/>
          <w:sz w:val="24"/>
          <w:szCs w:val="24"/>
        </w:rPr>
        <w:t xml:space="preserve"> кооператива «Ведель» (далее - Кооператив) является внутренним норм</w:t>
      </w:r>
      <w:r w:rsidR="00D80B34">
        <w:rPr>
          <w:rFonts w:ascii="Times New Roman" w:hAnsi="Times New Roman" w:cs="Times New Roman"/>
          <w:sz w:val="24"/>
          <w:szCs w:val="24"/>
        </w:rPr>
        <w:t xml:space="preserve">ативным документом Кооператива, в том числе в рамках осуществлением кооператива программы </w:t>
      </w:r>
      <w:r w:rsidR="00D80B34" w:rsidRPr="00345A43">
        <w:rPr>
          <w:rFonts w:ascii="Times New Roman" w:hAnsi="Times New Roman" w:cs="Times New Roman"/>
          <w:sz w:val="24"/>
          <w:szCs w:val="24"/>
        </w:rPr>
        <w:t>«Квартира каждому!»</w:t>
      </w:r>
    </w:p>
    <w:p w14:paraId="5C7F9EA6" w14:textId="77777777" w:rsidR="00A478F1" w:rsidRPr="00B722F5" w:rsidRDefault="00A478F1" w:rsidP="00B722F5">
      <w:pPr>
        <w:spacing w:line="240" w:lineRule="auto"/>
        <w:contextualSpacing/>
        <w:jc w:val="both"/>
        <w:rPr>
          <w:rFonts w:ascii="Times New Roman" w:hAnsi="Times New Roman" w:cs="Times New Roman"/>
          <w:sz w:val="24"/>
          <w:szCs w:val="24"/>
        </w:rPr>
      </w:pPr>
      <w:r w:rsidRPr="00345A43">
        <w:rPr>
          <w:rFonts w:ascii="Times New Roman" w:hAnsi="Times New Roman" w:cs="Times New Roman"/>
          <w:sz w:val="24"/>
          <w:szCs w:val="24"/>
        </w:rPr>
        <w:t>1.2 Настоящее Положение</w:t>
      </w:r>
      <w:r w:rsidRPr="00B722F5">
        <w:rPr>
          <w:rFonts w:ascii="Times New Roman" w:hAnsi="Times New Roman" w:cs="Times New Roman"/>
          <w:sz w:val="24"/>
          <w:szCs w:val="24"/>
        </w:rPr>
        <w:t xml:space="preserve"> разработано в соответствии с Гражданским кодексом Российской Федерации, </w:t>
      </w:r>
      <w:r w:rsidR="00B722F5" w:rsidRPr="00B722F5">
        <w:rPr>
          <w:rFonts w:ascii="Times New Roman" w:hAnsi="Times New Roman" w:cs="Times New Roman"/>
          <w:sz w:val="24"/>
          <w:szCs w:val="24"/>
        </w:rPr>
        <w:t>Решением общего собрания</w:t>
      </w:r>
      <w:r w:rsidRPr="00B722F5">
        <w:rPr>
          <w:rFonts w:ascii="Times New Roman" w:hAnsi="Times New Roman" w:cs="Times New Roman"/>
          <w:sz w:val="24"/>
          <w:szCs w:val="24"/>
        </w:rPr>
        <w:t xml:space="preserve"> учредителей </w:t>
      </w:r>
      <w:r w:rsidR="00D80B34">
        <w:rPr>
          <w:rFonts w:ascii="Times New Roman" w:hAnsi="Times New Roman" w:cs="Times New Roman"/>
          <w:sz w:val="24"/>
          <w:szCs w:val="24"/>
        </w:rPr>
        <w:t xml:space="preserve">Кооператива и </w:t>
      </w:r>
      <w:r w:rsidRPr="00B722F5">
        <w:rPr>
          <w:rFonts w:ascii="Times New Roman" w:hAnsi="Times New Roman" w:cs="Times New Roman"/>
          <w:sz w:val="24"/>
          <w:szCs w:val="24"/>
        </w:rPr>
        <w:t>другими федеральными законами.</w:t>
      </w:r>
    </w:p>
    <w:p w14:paraId="26F62012" w14:textId="77777777" w:rsidR="00FE67FB"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1.3 Настоящее Положение устанавливает порядок формирования и использования имущества Кооператива. </w:t>
      </w:r>
    </w:p>
    <w:p w14:paraId="4B391D3E" w14:textId="77777777" w:rsidR="00FE67FB"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1.4 Положение, а также все изменения и дополнения к нему действуют с момента утверждения их Общим собранием членов Кооператива. Положение утверждается бессрочно. </w:t>
      </w:r>
    </w:p>
    <w:p w14:paraId="6923B108" w14:textId="77777777" w:rsidR="00FE67FB" w:rsidRPr="00B722F5" w:rsidRDefault="00A478F1" w:rsidP="00B722F5">
      <w:pPr>
        <w:autoSpaceDE w:val="0"/>
        <w:autoSpaceDN w:val="0"/>
        <w:adjustRightInd w:val="0"/>
        <w:spacing w:before="200" w:after="0"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1.5 Имущество </w:t>
      </w:r>
      <w:r w:rsidR="00FE67FB" w:rsidRPr="00B722F5">
        <w:rPr>
          <w:rFonts w:ascii="Times New Roman" w:hAnsi="Times New Roman" w:cs="Times New Roman"/>
          <w:sz w:val="24"/>
          <w:szCs w:val="24"/>
        </w:rPr>
        <w:t>Кооператива формируется за счет вступительных, паевых, членских, целевых, дополнительных и иных взносов членов Кооператива; добровольных имущественных взносов и пожертвований; доходов от предпринимательской деятельности; доходов от использованной собственности Кооператива; доходов в виде процентов; субсидий и субвенций; кредитов и займов, получаемых Кооперативом; других не запрещенных законодательством Российской Федерации поступлений.</w:t>
      </w:r>
    </w:p>
    <w:p w14:paraId="194B741F" w14:textId="77777777" w:rsidR="00FE67FB"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1.6 Кооператив вправе привлекать средства Российской Федерации, субъектов Российской Федерации, муниципальных образований, кредитных орга</w:t>
      </w:r>
      <w:r w:rsidR="00FE67FB" w:rsidRPr="00B722F5">
        <w:rPr>
          <w:rFonts w:ascii="Times New Roman" w:hAnsi="Times New Roman" w:cs="Times New Roman"/>
          <w:sz w:val="24"/>
          <w:szCs w:val="24"/>
        </w:rPr>
        <w:t>низаций и иных юридических лиц.</w:t>
      </w:r>
    </w:p>
    <w:p w14:paraId="7EB29888" w14:textId="77777777" w:rsidR="00FE67FB"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1.7 Имущество Кооператива не может быть отчуждено иначе как в порядке, предусмотренном действующим законодательством Российской Федерации и Уставом Кооператива. </w:t>
      </w:r>
    </w:p>
    <w:p w14:paraId="2492A05B" w14:textId="3A4BAEE1" w:rsidR="00FE67FB" w:rsidRPr="00B722F5" w:rsidRDefault="00DB32A5"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1.8</w:t>
      </w:r>
      <w:r w:rsidR="00A478F1" w:rsidRPr="00B722F5">
        <w:rPr>
          <w:rFonts w:ascii="Times New Roman" w:hAnsi="Times New Roman" w:cs="Times New Roman"/>
          <w:sz w:val="24"/>
          <w:szCs w:val="24"/>
        </w:rPr>
        <w:t xml:space="preserve"> Кооператив не отвечает по обязательствам своих членов. </w:t>
      </w:r>
    </w:p>
    <w:p w14:paraId="281E7BC8" w14:textId="457FD68B" w:rsidR="00FE67FB" w:rsidRPr="00B722F5" w:rsidRDefault="00DB32A5"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1.9</w:t>
      </w:r>
      <w:r w:rsidR="00A478F1" w:rsidRPr="00B722F5">
        <w:rPr>
          <w:rFonts w:ascii="Times New Roman" w:hAnsi="Times New Roman" w:cs="Times New Roman"/>
          <w:sz w:val="24"/>
          <w:szCs w:val="24"/>
        </w:rPr>
        <w:t xml:space="preserve"> </w:t>
      </w:r>
      <w:proofErr w:type="gramStart"/>
      <w:r w:rsidR="00A478F1" w:rsidRPr="00B722F5">
        <w:rPr>
          <w:rFonts w:ascii="Times New Roman" w:hAnsi="Times New Roman" w:cs="Times New Roman"/>
          <w:sz w:val="24"/>
          <w:szCs w:val="24"/>
        </w:rPr>
        <w:t>В</w:t>
      </w:r>
      <w:proofErr w:type="gramEnd"/>
      <w:r w:rsidR="00A478F1" w:rsidRPr="00B722F5">
        <w:rPr>
          <w:rFonts w:ascii="Times New Roman" w:hAnsi="Times New Roman" w:cs="Times New Roman"/>
          <w:sz w:val="24"/>
          <w:szCs w:val="24"/>
        </w:rPr>
        <w:t xml:space="preserve"> целях обеспечения своей деятельности Кооп</w:t>
      </w:r>
      <w:r w:rsidR="00FE67FB" w:rsidRPr="00B722F5">
        <w:rPr>
          <w:rFonts w:ascii="Times New Roman" w:hAnsi="Times New Roman" w:cs="Times New Roman"/>
          <w:sz w:val="24"/>
          <w:szCs w:val="24"/>
        </w:rPr>
        <w:t>ератив вправе формировать фонды из источников поступлений, определенных настоящим Положением.</w:t>
      </w:r>
    </w:p>
    <w:p w14:paraId="347F6E64" w14:textId="449F1124" w:rsidR="00FE5A8F" w:rsidRDefault="00DB32A5"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w:t>
      </w:r>
      <w:r w:rsidR="00FE5A8F" w:rsidRPr="00B722F5">
        <w:rPr>
          <w:rFonts w:ascii="Times New Roman" w:hAnsi="Times New Roman" w:cs="Times New Roman"/>
          <w:sz w:val="24"/>
          <w:szCs w:val="24"/>
        </w:rPr>
        <w:t xml:space="preserve">. Кооператив формирует Фонды за счет источников дохода Кооператива. </w:t>
      </w:r>
      <w:r w:rsidR="00A478F1" w:rsidRPr="00B722F5">
        <w:rPr>
          <w:rFonts w:ascii="Times New Roman" w:hAnsi="Times New Roman" w:cs="Times New Roman"/>
          <w:sz w:val="24"/>
          <w:szCs w:val="24"/>
        </w:rPr>
        <w:t>Решение о формировании и об упразднении фонда принимается Общим собранием членов Кооператива</w:t>
      </w:r>
      <w:r w:rsidR="00B722F5">
        <w:rPr>
          <w:rFonts w:ascii="Times New Roman" w:hAnsi="Times New Roman" w:cs="Times New Roman"/>
          <w:sz w:val="24"/>
          <w:szCs w:val="24"/>
        </w:rPr>
        <w:t>.</w:t>
      </w:r>
      <w:r w:rsidR="00A478F1" w:rsidRPr="00B722F5">
        <w:rPr>
          <w:rFonts w:ascii="Times New Roman" w:hAnsi="Times New Roman" w:cs="Times New Roman"/>
          <w:sz w:val="24"/>
          <w:szCs w:val="24"/>
        </w:rPr>
        <w:t xml:space="preserve"> Источники пополнения и направления расходования средств формируемых фондов определяются настоящим Положением, утверждаемым Общим собранием членов Кооператива. Правление Кооператива в</w:t>
      </w:r>
      <w:bookmarkStart w:id="0" w:name="_GoBack"/>
      <w:bookmarkEnd w:id="0"/>
      <w:r w:rsidR="00A478F1" w:rsidRPr="00B722F5">
        <w:rPr>
          <w:rFonts w:ascii="Times New Roman" w:hAnsi="Times New Roman" w:cs="Times New Roman"/>
          <w:sz w:val="24"/>
          <w:szCs w:val="24"/>
        </w:rPr>
        <w:t>праве своим решением перераспределять денежные сред</w:t>
      </w:r>
      <w:r w:rsidR="00FE5A8F" w:rsidRPr="00B722F5">
        <w:rPr>
          <w:rFonts w:ascii="Times New Roman" w:hAnsi="Times New Roman" w:cs="Times New Roman"/>
          <w:sz w:val="24"/>
          <w:szCs w:val="24"/>
        </w:rPr>
        <w:t>ства между фондами Кооператива.</w:t>
      </w:r>
      <w:r w:rsidR="00653612" w:rsidRPr="00B722F5">
        <w:rPr>
          <w:rFonts w:ascii="Times New Roman" w:hAnsi="Times New Roman" w:cs="Times New Roman"/>
          <w:sz w:val="24"/>
          <w:szCs w:val="24"/>
        </w:rPr>
        <w:t xml:space="preserve"> Правление кооператива утверждает ежегодно сумму членских и вступительных взносов.</w:t>
      </w:r>
    </w:p>
    <w:p w14:paraId="17BAB7CA" w14:textId="77777777" w:rsidR="00B722F5" w:rsidRPr="00B722F5" w:rsidRDefault="00B722F5" w:rsidP="00B722F5">
      <w:pPr>
        <w:spacing w:line="240" w:lineRule="auto"/>
        <w:contextualSpacing/>
        <w:jc w:val="both"/>
        <w:rPr>
          <w:rFonts w:ascii="Times New Roman" w:hAnsi="Times New Roman" w:cs="Times New Roman"/>
          <w:sz w:val="24"/>
          <w:szCs w:val="24"/>
        </w:rPr>
      </w:pPr>
    </w:p>
    <w:p w14:paraId="71298278" w14:textId="77777777" w:rsidR="00FE5A8F" w:rsidRPr="00B722F5" w:rsidRDefault="00FE5A8F" w:rsidP="00B722F5">
      <w:pPr>
        <w:spacing w:line="240" w:lineRule="auto"/>
        <w:contextualSpacing/>
        <w:jc w:val="center"/>
        <w:rPr>
          <w:rFonts w:ascii="Times New Roman" w:hAnsi="Times New Roman" w:cs="Times New Roman"/>
          <w:b/>
          <w:sz w:val="24"/>
          <w:szCs w:val="24"/>
        </w:rPr>
      </w:pPr>
      <w:r w:rsidRPr="00B722F5">
        <w:rPr>
          <w:rFonts w:ascii="Times New Roman" w:hAnsi="Times New Roman" w:cs="Times New Roman"/>
          <w:b/>
          <w:sz w:val="24"/>
          <w:szCs w:val="24"/>
        </w:rPr>
        <w:t>2</w:t>
      </w:r>
      <w:r w:rsidR="00A478F1" w:rsidRPr="00B722F5">
        <w:rPr>
          <w:rFonts w:ascii="Times New Roman" w:hAnsi="Times New Roman" w:cs="Times New Roman"/>
          <w:b/>
          <w:sz w:val="24"/>
          <w:szCs w:val="24"/>
        </w:rPr>
        <w:t>. РЕЗЕРВНЫЙ ФОНД КООПЕРАТИВА</w:t>
      </w:r>
    </w:p>
    <w:p w14:paraId="607F1760" w14:textId="77777777" w:rsidR="00376A75"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w:t>
      </w:r>
      <w:r w:rsidR="00A478F1" w:rsidRPr="00B722F5">
        <w:rPr>
          <w:rFonts w:ascii="Times New Roman" w:hAnsi="Times New Roman" w:cs="Times New Roman"/>
          <w:sz w:val="24"/>
          <w:szCs w:val="24"/>
        </w:rPr>
        <w:t xml:space="preserve">.1. Резервный фонд Кооператива используется для покрытия убытков Кооператива, понесенных им в течение финансового года, и непредвиденных расходов Кооператива, в том числе для покрытия дебиторской задолженности, в случае, если ее невозможно взыскать, погашения образовавшейся просроченной кредиторской задолженности, возмещения балансового убытка в течение 3-х месяцев после утверждения годового бухгалтерского баланса. </w:t>
      </w:r>
    </w:p>
    <w:p w14:paraId="06B0995E" w14:textId="77777777" w:rsidR="00FE5A8F" w:rsidRPr="00B722F5" w:rsidRDefault="00376A75" w:rsidP="00B722F5">
      <w:pPr>
        <w:spacing w:line="240" w:lineRule="auto"/>
        <w:contextualSpacing/>
        <w:jc w:val="both"/>
        <w:rPr>
          <w:rFonts w:ascii="Times New Roman" w:hAnsi="Times New Roman" w:cs="Times New Roman"/>
          <w:i/>
          <w:sz w:val="24"/>
          <w:szCs w:val="24"/>
        </w:rPr>
      </w:pPr>
      <w:r w:rsidRPr="00B722F5">
        <w:rPr>
          <w:rFonts w:ascii="Times New Roman" w:hAnsi="Times New Roman" w:cs="Times New Roman"/>
          <w:b/>
          <w:i/>
          <w:sz w:val="24"/>
          <w:szCs w:val="24"/>
        </w:rPr>
        <w:lastRenderedPageBreak/>
        <w:t>• Резервный фонд</w:t>
      </w:r>
      <w:r w:rsidRPr="00B722F5">
        <w:rPr>
          <w:rFonts w:ascii="Times New Roman" w:hAnsi="Times New Roman" w:cs="Times New Roman"/>
          <w:i/>
          <w:sz w:val="24"/>
          <w:szCs w:val="24"/>
        </w:rPr>
        <w:t xml:space="preserve"> - фонд, формируемый из части доходов Кооператива, в том числе из взносов членов кооператива (пайщиков), используемый для покрытия убытков и непредвиденных расходов Кооператива. </w:t>
      </w:r>
    </w:p>
    <w:p w14:paraId="3FF8564F" w14:textId="77777777" w:rsidR="00FE5A8F"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2.2. Размер резервного фонда составляет 1,5 % процента от размера паевого фонда Кооператива</w:t>
      </w:r>
    </w:p>
    <w:p w14:paraId="3513E027" w14:textId="77777777" w:rsid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w:t>
      </w:r>
      <w:r w:rsidR="00A478F1" w:rsidRPr="00B722F5">
        <w:rPr>
          <w:rFonts w:ascii="Times New Roman" w:hAnsi="Times New Roman" w:cs="Times New Roman"/>
          <w:sz w:val="24"/>
          <w:szCs w:val="24"/>
        </w:rPr>
        <w:t>.3. Источники</w:t>
      </w:r>
      <w:r w:rsidR="00B722F5">
        <w:rPr>
          <w:rFonts w:ascii="Times New Roman" w:hAnsi="Times New Roman" w:cs="Times New Roman"/>
          <w:sz w:val="24"/>
          <w:szCs w:val="24"/>
        </w:rPr>
        <w:t xml:space="preserve"> формирования Резервного фонда:</w:t>
      </w:r>
    </w:p>
    <w:p w14:paraId="568B0EA2" w14:textId="77777777" w:rsid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 </w:t>
      </w:r>
      <w:r w:rsidR="00B722F5">
        <w:rPr>
          <w:rFonts w:ascii="Times New Roman" w:hAnsi="Times New Roman" w:cs="Times New Roman"/>
          <w:sz w:val="24"/>
          <w:szCs w:val="24"/>
        </w:rPr>
        <w:t>членские взносы пайщиков;</w:t>
      </w:r>
    </w:p>
    <w:p w14:paraId="2FBD4E38" w14:textId="77777777" w:rsid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часть доходов Кооператива;</w:t>
      </w:r>
    </w:p>
    <w:p w14:paraId="0C6E8D5E" w14:textId="77777777" w:rsidR="00FE5A8F"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 - средства иных фондов Кооператива, перераспределённые в Резервный фонд решением Правления Кооператива.</w:t>
      </w:r>
    </w:p>
    <w:p w14:paraId="08320C85" w14:textId="77777777" w:rsidR="00FE5A8F"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w:t>
      </w:r>
      <w:r w:rsidR="00A478F1" w:rsidRPr="00B722F5">
        <w:rPr>
          <w:rFonts w:ascii="Times New Roman" w:hAnsi="Times New Roman" w:cs="Times New Roman"/>
          <w:sz w:val="24"/>
          <w:szCs w:val="24"/>
        </w:rPr>
        <w:t xml:space="preserve">.4. Пополнение Резервного фонда осуществляется по мере необходимости на основании соответствующих решений Правления Кооператива. </w:t>
      </w:r>
    </w:p>
    <w:p w14:paraId="0316F4BB" w14:textId="77777777" w:rsidR="00FE5A8F"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w:t>
      </w:r>
      <w:r w:rsidR="00A478F1" w:rsidRPr="00B722F5">
        <w:rPr>
          <w:rFonts w:ascii="Times New Roman" w:hAnsi="Times New Roman" w:cs="Times New Roman"/>
          <w:sz w:val="24"/>
          <w:szCs w:val="24"/>
        </w:rPr>
        <w:t xml:space="preserve">.5. Правление Кооператива принимает решение о погашении убытков, понесенных Кооперативом в течение финансового года, и непредвиденных расходов Кооператива, в том числе просроченной задолженности, за счет средств Резервного фонда Кооператива. </w:t>
      </w:r>
    </w:p>
    <w:p w14:paraId="22B75612" w14:textId="7AC45611" w:rsidR="00FE5A8F"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w:t>
      </w:r>
      <w:r w:rsidR="00ED0764">
        <w:rPr>
          <w:rFonts w:ascii="Times New Roman" w:hAnsi="Times New Roman" w:cs="Times New Roman"/>
          <w:sz w:val="24"/>
          <w:szCs w:val="24"/>
        </w:rPr>
        <w:t>.6</w:t>
      </w:r>
      <w:r w:rsidR="00A478F1" w:rsidRPr="00B722F5">
        <w:rPr>
          <w:rFonts w:ascii="Times New Roman" w:hAnsi="Times New Roman" w:cs="Times New Roman"/>
          <w:sz w:val="24"/>
          <w:szCs w:val="24"/>
        </w:rPr>
        <w:t xml:space="preserve">. По решению Правления Кооператива излишки средств Резервного фонда могут быть направлены на пополнение иных фондов Кооператива. </w:t>
      </w:r>
    </w:p>
    <w:p w14:paraId="6E6DA37D" w14:textId="77777777" w:rsidR="00B722F5" w:rsidRDefault="00B722F5" w:rsidP="00B722F5">
      <w:pPr>
        <w:spacing w:line="240" w:lineRule="auto"/>
        <w:contextualSpacing/>
        <w:jc w:val="both"/>
        <w:rPr>
          <w:rFonts w:ascii="Times New Roman" w:hAnsi="Times New Roman" w:cs="Times New Roman"/>
          <w:sz w:val="24"/>
          <w:szCs w:val="24"/>
        </w:rPr>
      </w:pPr>
    </w:p>
    <w:p w14:paraId="7F25F708" w14:textId="77777777" w:rsidR="00376A75" w:rsidRPr="00B722F5" w:rsidRDefault="00FE5A8F" w:rsidP="00B722F5">
      <w:pPr>
        <w:spacing w:line="240" w:lineRule="auto"/>
        <w:contextualSpacing/>
        <w:jc w:val="center"/>
        <w:rPr>
          <w:rFonts w:ascii="Times New Roman" w:hAnsi="Times New Roman" w:cs="Times New Roman"/>
          <w:b/>
          <w:sz w:val="24"/>
          <w:szCs w:val="24"/>
        </w:rPr>
      </w:pPr>
      <w:r w:rsidRPr="00B722F5">
        <w:rPr>
          <w:rFonts w:ascii="Times New Roman" w:hAnsi="Times New Roman" w:cs="Times New Roman"/>
          <w:b/>
          <w:sz w:val="24"/>
          <w:szCs w:val="24"/>
        </w:rPr>
        <w:t>3</w:t>
      </w:r>
      <w:r w:rsidR="00A478F1" w:rsidRPr="00B722F5">
        <w:rPr>
          <w:rFonts w:ascii="Times New Roman" w:hAnsi="Times New Roman" w:cs="Times New Roman"/>
          <w:b/>
          <w:sz w:val="24"/>
          <w:szCs w:val="24"/>
        </w:rPr>
        <w:t>. ПАЕВОЙ ФОНД КООПЕРАТИВА</w:t>
      </w:r>
    </w:p>
    <w:p w14:paraId="6E82DB39" w14:textId="77777777" w:rsidR="00B722F5" w:rsidRPr="00B722F5" w:rsidRDefault="00B722F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3.1. Паевой фонд Кооператива используется Кооперативом для осуществления деятельности, предусмотрен</w:t>
      </w:r>
      <w:r>
        <w:rPr>
          <w:rFonts w:ascii="Times New Roman" w:hAnsi="Times New Roman" w:cs="Times New Roman"/>
          <w:sz w:val="24"/>
          <w:szCs w:val="24"/>
        </w:rPr>
        <w:t>ной Уставом Кооператива.</w:t>
      </w:r>
    </w:p>
    <w:p w14:paraId="2D211A83" w14:textId="77777777" w:rsidR="005F123F" w:rsidRDefault="00376A75" w:rsidP="005F123F">
      <w:pPr>
        <w:spacing w:line="240" w:lineRule="auto"/>
        <w:contextualSpacing/>
        <w:jc w:val="both"/>
        <w:rPr>
          <w:rFonts w:ascii="Times New Roman" w:hAnsi="Times New Roman" w:cs="Times New Roman"/>
          <w:i/>
          <w:sz w:val="24"/>
          <w:szCs w:val="24"/>
        </w:rPr>
      </w:pPr>
      <w:r w:rsidRPr="00B722F5">
        <w:rPr>
          <w:rFonts w:ascii="Times New Roman" w:hAnsi="Times New Roman" w:cs="Times New Roman"/>
          <w:b/>
          <w:i/>
          <w:sz w:val="24"/>
          <w:szCs w:val="24"/>
        </w:rPr>
        <w:t>• Паевой фонд</w:t>
      </w:r>
      <w:r w:rsidRPr="00B722F5">
        <w:rPr>
          <w:rFonts w:ascii="Times New Roman" w:hAnsi="Times New Roman" w:cs="Times New Roman"/>
          <w:i/>
          <w:sz w:val="24"/>
          <w:szCs w:val="24"/>
        </w:rPr>
        <w:t xml:space="preserve"> - фонд, формируемый из </w:t>
      </w:r>
      <w:proofErr w:type="spellStart"/>
      <w:r w:rsidRPr="00B722F5">
        <w:rPr>
          <w:rFonts w:ascii="Times New Roman" w:hAnsi="Times New Roman" w:cs="Times New Roman"/>
          <w:i/>
          <w:sz w:val="24"/>
          <w:szCs w:val="24"/>
        </w:rPr>
        <w:t>паенакоплений</w:t>
      </w:r>
      <w:proofErr w:type="spellEnd"/>
      <w:r w:rsidRPr="00B722F5">
        <w:rPr>
          <w:rFonts w:ascii="Times New Roman" w:hAnsi="Times New Roman" w:cs="Times New Roman"/>
          <w:i/>
          <w:sz w:val="24"/>
          <w:szCs w:val="24"/>
        </w:rPr>
        <w:t xml:space="preserve"> (паев) членов кооператива (пайщиков), используемый Кооперативом для осуществления деятельности, предусмотренной настоящим </w:t>
      </w:r>
      <w:r w:rsidR="00B722F5">
        <w:rPr>
          <w:rFonts w:ascii="Times New Roman" w:hAnsi="Times New Roman" w:cs="Times New Roman"/>
          <w:i/>
          <w:sz w:val="24"/>
          <w:szCs w:val="24"/>
        </w:rPr>
        <w:t>Положением</w:t>
      </w:r>
      <w:r w:rsidRPr="00B722F5">
        <w:rPr>
          <w:rFonts w:ascii="Times New Roman" w:hAnsi="Times New Roman" w:cs="Times New Roman"/>
          <w:i/>
          <w:sz w:val="24"/>
          <w:szCs w:val="24"/>
        </w:rPr>
        <w:t xml:space="preserve"> и уставом Кооператива. </w:t>
      </w:r>
    </w:p>
    <w:p w14:paraId="6A02D05B" w14:textId="77777777" w:rsidR="00FE5A8F" w:rsidRPr="005F123F" w:rsidRDefault="005F123F" w:rsidP="005F123F">
      <w:pPr>
        <w:spacing w:line="240" w:lineRule="auto"/>
        <w:contextualSpacing/>
        <w:jc w:val="both"/>
        <w:rPr>
          <w:rFonts w:ascii="Times New Roman" w:hAnsi="Times New Roman" w:cs="Times New Roman"/>
          <w:i/>
          <w:sz w:val="24"/>
          <w:szCs w:val="24"/>
        </w:rPr>
      </w:pPr>
      <w:r w:rsidRPr="005F123F">
        <w:rPr>
          <w:rFonts w:ascii="Times New Roman" w:hAnsi="Times New Roman" w:cs="Times New Roman"/>
          <w:b/>
          <w:i/>
          <w:sz w:val="24"/>
          <w:szCs w:val="24"/>
        </w:rPr>
        <w:t xml:space="preserve">• </w:t>
      </w:r>
      <w:proofErr w:type="spellStart"/>
      <w:r w:rsidR="00A478F1" w:rsidRPr="005F123F">
        <w:rPr>
          <w:rFonts w:ascii="Times New Roman" w:hAnsi="Times New Roman" w:cs="Times New Roman"/>
          <w:b/>
          <w:i/>
          <w:sz w:val="24"/>
          <w:szCs w:val="24"/>
        </w:rPr>
        <w:t>Паенакопление</w:t>
      </w:r>
      <w:proofErr w:type="spellEnd"/>
      <w:r w:rsidR="00A478F1" w:rsidRPr="005F123F">
        <w:rPr>
          <w:rFonts w:ascii="Times New Roman" w:hAnsi="Times New Roman" w:cs="Times New Roman"/>
          <w:b/>
          <w:i/>
          <w:sz w:val="24"/>
          <w:szCs w:val="24"/>
        </w:rPr>
        <w:t xml:space="preserve"> (пай)</w:t>
      </w:r>
      <w:r w:rsidR="00A478F1" w:rsidRPr="005F123F">
        <w:rPr>
          <w:rFonts w:ascii="Times New Roman" w:hAnsi="Times New Roman" w:cs="Times New Roman"/>
          <w:i/>
          <w:sz w:val="24"/>
          <w:szCs w:val="24"/>
        </w:rPr>
        <w:t xml:space="preserve"> - сумма паевых взносов члена Кооператива </w:t>
      </w:r>
      <w:r>
        <w:rPr>
          <w:rFonts w:ascii="Times New Roman" w:hAnsi="Times New Roman" w:cs="Times New Roman"/>
          <w:i/>
          <w:sz w:val="24"/>
          <w:szCs w:val="24"/>
        </w:rPr>
        <w:t xml:space="preserve">внесенных </w:t>
      </w:r>
      <w:r w:rsidR="00A478F1" w:rsidRPr="005F123F">
        <w:rPr>
          <w:rFonts w:ascii="Times New Roman" w:hAnsi="Times New Roman" w:cs="Times New Roman"/>
          <w:i/>
          <w:sz w:val="24"/>
          <w:szCs w:val="24"/>
        </w:rPr>
        <w:t>в порядке, определенном Уставом Кооператива и внутренними нормативными документами Кооперат</w:t>
      </w:r>
      <w:r>
        <w:rPr>
          <w:rFonts w:ascii="Times New Roman" w:hAnsi="Times New Roman" w:cs="Times New Roman"/>
          <w:i/>
          <w:sz w:val="24"/>
          <w:szCs w:val="24"/>
        </w:rPr>
        <w:t>ива.</w:t>
      </w:r>
    </w:p>
    <w:p w14:paraId="090018D1" w14:textId="77777777" w:rsidR="005F123F"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3</w:t>
      </w:r>
      <w:r w:rsidR="005F123F">
        <w:rPr>
          <w:rFonts w:ascii="Times New Roman" w:hAnsi="Times New Roman" w:cs="Times New Roman"/>
          <w:sz w:val="24"/>
          <w:szCs w:val="24"/>
        </w:rPr>
        <w:t>.2</w:t>
      </w:r>
      <w:r w:rsidR="00A478F1" w:rsidRPr="00B722F5">
        <w:rPr>
          <w:rFonts w:ascii="Times New Roman" w:hAnsi="Times New Roman" w:cs="Times New Roman"/>
          <w:sz w:val="24"/>
          <w:szCs w:val="24"/>
        </w:rPr>
        <w:t xml:space="preserve">. Источники формирования Паевого фонда: </w:t>
      </w:r>
    </w:p>
    <w:p w14:paraId="63C4B0A9" w14:textId="77777777" w:rsidR="005F123F"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 обязательные паевые взносы членов Кооператива; </w:t>
      </w:r>
    </w:p>
    <w:p w14:paraId="0BBA4014" w14:textId="77777777" w:rsidR="00FE5A8F" w:rsidRPr="00B722F5" w:rsidRDefault="00A478F1"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добровольные па</w:t>
      </w:r>
      <w:r w:rsidR="005F123F">
        <w:rPr>
          <w:rFonts w:ascii="Times New Roman" w:hAnsi="Times New Roman" w:cs="Times New Roman"/>
          <w:sz w:val="24"/>
          <w:szCs w:val="24"/>
        </w:rPr>
        <w:t>евые взносы членов Кооператива.</w:t>
      </w:r>
    </w:p>
    <w:p w14:paraId="0338FC56" w14:textId="77777777" w:rsidR="00FE5A8F" w:rsidRPr="00B722F5" w:rsidRDefault="00FE5A8F"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3</w:t>
      </w:r>
      <w:r w:rsidR="005F123F">
        <w:rPr>
          <w:rFonts w:ascii="Times New Roman" w:hAnsi="Times New Roman" w:cs="Times New Roman"/>
          <w:sz w:val="24"/>
          <w:szCs w:val="24"/>
        </w:rPr>
        <w:t>.3</w:t>
      </w:r>
      <w:r w:rsidR="00A478F1" w:rsidRPr="00B722F5">
        <w:rPr>
          <w:rFonts w:ascii="Times New Roman" w:hAnsi="Times New Roman" w:cs="Times New Roman"/>
          <w:sz w:val="24"/>
          <w:szCs w:val="24"/>
        </w:rPr>
        <w:t xml:space="preserve">. Средства Паевого фонда Кооператива используются для осуществления деятельности, предусмотренной Уставом Кооператива. </w:t>
      </w:r>
    </w:p>
    <w:p w14:paraId="3C352424" w14:textId="3A7FB46C" w:rsidR="00D67F52" w:rsidRPr="00B722F5" w:rsidRDefault="00D67F52" w:rsidP="00B722F5">
      <w:pPr>
        <w:spacing w:line="240" w:lineRule="auto"/>
        <w:contextualSpacing/>
        <w:jc w:val="both"/>
        <w:rPr>
          <w:rFonts w:ascii="Times New Roman" w:hAnsi="Times New Roman" w:cs="Times New Roman"/>
          <w:sz w:val="24"/>
          <w:szCs w:val="24"/>
        </w:rPr>
      </w:pPr>
    </w:p>
    <w:p w14:paraId="5DB85C0F" w14:textId="77777777" w:rsidR="00D67F52" w:rsidRPr="00B722F5" w:rsidRDefault="00D67F52" w:rsidP="00B722F5">
      <w:pPr>
        <w:spacing w:line="240" w:lineRule="auto"/>
        <w:contextualSpacing/>
        <w:jc w:val="both"/>
        <w:rPr>
          <w:rFonts w:ascii="Times New Roman" w:hAnsi="Times New Roman" w:cs="Times New Roman"/>
          <w:sz w:val="24"/>
          <w:szCs w:val="24"/>
        </w:rPr>
      </w:pPr>
    </w:p>
    <w:p w14:paraId="04B09A46" w14:textId="77777777" w:rsidR="00D67F52" w:rsidRPr="00B722F5" w:rsidRDefault="00D67F52" w:rsidP="00B722F5">
      <w:pPr>
        <w:spacing w:line="240" w:lineRule="auto"/>
        <w:contextualSpacing/>
        <w:jc w:val="both"/>
        <w:rPr>
          <w:rFonts w:ascii="Times New Roman" w:hAnsi="Times New Roman" w:cs="Times New Roman"/>
          <w:sz w:val="24"/>
          <w:szCs w:val="24"/>
        </w:rPr>
      </w:pPr>
    </w:p>
    <w:p w14:paraId="061B1559" w14:textId="77777777" w:rsidR="00376A75" w:rsidRPr="00D80B34" w:rsidRDefault="00FE5A8F" w:rsidP="00D80B34">
      <w:pPr>
        <w:spacing w:line="240" w:lineRule="auto"/>
        <w:contextualSpacing/>
        <w:jc w:val="center"/>
        <w:rPr>
          <w:rFonts w:ascii="Times New Roman" w:hAnsi="Times New Roman" w:cs="Times New Roman"/>
          <w:b/>
          <w:sz w:val="24"/>
          <w:szCs w:val="24"/>
        </w:rPr>
      </w:pPr>
      <w:r w:rsidRPr="001A59A2">
        <w:rPr>
          <w:rFonts w:ascii="Times New Roman" w:hAnsi="Times New Roman" w:cs="Times New Roman"/>
          <w:b/>
          <w:sz w:val="24"/>
          <w:szCs w:val="24"/>
        </w:rPr>
        <w:t>4</w:t>
      </w:r>
      <w:r w:rsidR="00A478F1" w:rsidRPr="001A59A2">
        <w:rPr>
          <w:rFonts w:ascii="Times New Roman" w:hAnsi="Times New Roman" w:cs="Times New Roman"/>
          <w:b/>
          <w:sz w:val="24"/>
          <w:szCs w:val="24"/>
        </w:rPr>
        <w:t xml:space="preserve">. ФОНД </w:t>
      </w:r>
      <w:r w:rsidRPr="001A59A2">
        <w:rPr>
          <w:rFonts w:ascii="Times New Roman" w:hAnsi="Times New Roman" w:cs="Times New Roman"/>
          <w:b/>
          <w:sz w:val="24"/>
          <w:szCs w:val="24"/>
        </w:rPr>
        <w:t xml:space="preserve">ОБЕСПЕЧЕНИЯ ДЕЯТЕЛЬНОСТИ </w:t>
      </w:r>
      <w:r w:rsidR="00A478F1" w:rsidRPr="001A59A2">
        <w:rPr>
          <w:rFonts w:ascii="Times New Roman" w:hAnsi="Times New Roman" w:cs="Times New Roman"/>
          <w:b/>
          <w:sz w:val="24"/>
          <w:szCs w:val="24"/>
        </w:rPr>
        <w:t>КООПЕРАТИВА</w:t>
      </w:r>
    </w:p>
    <w:p w14:paraId="580EA75C" w14:textId="77777777" w:rsidR="001A59A2" w:rsidRDefault="00FE5A8F" w:rsidP="001A59A2">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4</w:t>
      </w:r>
      <w:r w:rsidR="00A478F1" w:rsidRPr="00B722F5">
        <w:rPr>
          <w:rFonts w:ascii="Times New Roman" w:hAnsi="Times New Roman" w:cs="Times New Roman"/>
          <w:sz w:val="24"/>
          <w:szCs w:val="24"/>
        </w:rPr>
        <w:t xml:space="preserve">.1. </w:t>
      </w:r>
      <w:r w:rsidR="00653612" w:rsidRPr="00B722F5">
        <w:rPr>
          <w:rFonts w:ascii="Times New Roman" w:hAnsi="Times New Roman" w:cs="Times New Roman"/>
          <w:sz w:val="24"/>
          <w:szCs w:val="24"/>
        </w:rPr>
        <w:t>Источником формирования Фонда обеспечения деятельности кооператива являются Членские взносы, в размере, установленным Решением общего собрания членов.</w:t>
      </w:r>
    </w:p>
    <w:p w14:paraId="45375ED2" w14:textId="77777777" w:rsidR="00653612" w:rsidRPr="001A59A2" w:rsidRDefault="001A59A2" w:rsidP="00B722F5">
      <w:pPr>
        <w:spacing w:line="240" w:lineRule="auto"/>
        <w:contextualSpacing/>
        <w:jc w:val="both"/>
        <w:rPr>
          <w:rFonts w:ascii="Times New Roman" w:hAnsi="Times New Roman" w:cs="Times New Roman"/>
          <w:i/>
          <w:sz w:val="24"/>
          <w:szCs w:val="24"/>
        </w:rPr>
      </w:pPr>
      <w:r w:rsidRPr="001A59A2">
        <w:rPr>
          <w:rFonts w:ascii="Times New Roman" w:hAnsi="Times New Roman" w:cs="Times New Roman"/>
          <w:b/>
          <w:i/>
          <w:sz w:val="24"/>
          <w:szCs w:val="24"/>
        </w:rPr>
        <w:t>• Фонд обеспечения деятельности</w:t>
      </w:r>
      <w:r w:rsidRPr="001A59A2">
        <w:rPr>
          <w:rFonts w:ascii="Times New Roman" w:hAnsi="Times New Roman" w:cs="Times New Roman"/>
          <w:i/>
          <w:sz w:val="24"/>
          <w:szCs w:val="24"/>
        </w:rPr>
        <w:t xml:space="preserve"> - фонд, формируемый за счет вступительных и целевых членских взносов членов кооператива, других доходов Кооператива используемый для покрытия расходов, связанных с ведением уставной деятельности. </w:t>
      </w:r>
    </w:p>
    <w:p w14:paraId="783D756D" w14:textId="77777777" w:rsidR="00653612" w:rsidRDefault="00653612"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4.2. Денежные средства, находящиеся в Фонде расходуются на обеспечение </w:t>
      </w:r>
      <w:proofErr w:type="gramStart"/>
      <w:r w:rsidRPr="00B722F5">
        <w:rPr>
          <w:rFonts w:ascii="Times New Roman" w:hAnsi="Times New Roman" w:cs="Times New Roman"/>
          <w:sz w:val="24"/>
          <w:szCs w:val="24"/>
        </w:rPr>
        <w:t>организационной  деятельности</w:t>
      </w:r>
      <w:proofErr w:type="gramEnd"/>
      <w:r w:rsidRPr="00B722F5">
        <w:rPr>
          <w:rFonts w:ascii="Times New Roman" w:hAnsi="Times New Roman" w:cs="Times New Roman"/>
          <w:sz w:val="24"/>
          <w:szCs w:val="24"/>
        </w:rPr>
        <w:t xml:space="preserve"> кооператива (выплата заработной платы работником, содержание помещений, принадлежащим кооперативу, арендные платежи и </w:t>
      </w:r>
      <w:proofErr w:type="spellStart"/>
      <w:r w:rsidRPr="00B722F5">
        <w:rPr>
          <w:rFonts w:ascii="Times New Roman" w:hAnsi="Times New Roman" w:cs="Times New Roman"/>
          <w:sz w:val="24"/>
          <w:szCs w:val="24"/>
        </w:rPr>
        <w:t>тд</w:t>
      </w:r>
      <w:proofErr w:type="spellEnd"/>
      <w:r w:rsidRPr="00B722F5">
        <w:rPr>
          <w:rFonts w:ascii="Times New Roman" w:hAnsi="Times New Roman" w:cs="Times New Roman"/>
          <w:sz w:val="24"/>
          <w:szCs w:val="24"/>
        </w:rPr>
        <w:t>.).</w:t>
      </w:r>
    </w:p>
    <w:p w14:paraId="68CEE050" w14:textId="77777777" w:rsidR="001A59A2" w:rsidRPr="00B722F5" w:rsidRDefault="001A59A2" w:rsidP="00B722F5">
      <w:pPr>
        <w:spacing w:line="240" w:lineRule="auto"/>
        <w:contextualSpacing/>
        <w:jc w:val="both"/>
        <w:rPr>
          <w:rFonts w:ascii="Times New Roman" w:hAnsi="Times New Roman" w:cs="Times New Roman"/>
          <w:sz w:val="24"/>
          <w:szCs w:val="24"/>
        </w:rPr>
      </w:pPr>
    </w:p>
    <w:p w14:paraId="638057DE" w14:textId="77777777" w:rsidR="00D67F52" w:rsidRPr="001A59A2" w:rsidRDefault="00D67F52" w:rsidP="001A59A2">
      <w:pPr>
        <w:spacing w:line="240" w:lineRule="auto"/>
        <w:contextualSpacing/>
        <w:jc w:val="center"/>
        <w:rPr>
          <w:rFonts w:ascii="Times New Roman" w:hAnsi="Times New Roman" w:cs="Times New Roman"/>
          <w:b/>
          <w:sz w:val="24"/>
          <w:szCs w:val="24"/>
        </w:rPr>
      </w:pPr>
      <w:r w:rsidRPr="001A59A2">
        <w:rPr>
          <w:rFonts w:ascii="Times New Roman" w:hAnsi="Times New Roman" w:cs="Times New Roman"/>
          <w:b/>
          <w:sz w:val="24"/>
          <w:szCs w:val="24"/>
        </w:rPr>
        <w:t>5</w:t>
      </w:r>
      <w:r w:rsidR="00A478F1" w:rsidRPr="001A59A2">
        <w:rPr>
          <w:rFonts w:ascii="Times New Roman" w:hAnsi="Times New Roman" w:cs="Times New Roman"/>
          <w:b/>
          <w:sz w:val="24"/>
          <w:szCs w:val="24"/>
        </w:rPr>
        <w:t>. ВЗНОСЫ ЧЛЕНА КООПЕРАТИВА</w:t>
      </w:r>
    </w:p>
    <w:p w14:paraId="4DB7D4B0" w14:textId="77777777" w:rsidR="00D67F52" w:rsidRPr="00B722F5"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5</w:t>
      </w:r>
      <w:r w:rsidR="00A478F1" w:rsidRPr="00B722F5">
        <w:rPr>
          <w:rFonts w:ascii="Times New Roman" w:hAnsi="Times New Roman" w:cs="Times New Roman"/>
          <w:sz w:val="24"/>
          <w:szCs w:val="24"/>
        </w:rPr>
        <w:t xml:space="preserve">.1. Член Кооператива вносит в Кооператив взносы для осуществления деятельности Кооператива и покрытия его расходов. </w:t>
      </w:r>
    </w:p>
    <w:p w14:paraId="20673324" w14:textId="77777777" w:rsidR="00D67F52" w:rsidRPr="00B722F5"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5</w:t>
      </w:r>
      <w:r w:rsidR="00A478F1" w:rsidRPr="00B722F5">
        <w:rPr>
          <w:rFonts w:ascii="Times New Roman" w:hAnsi="Times New Roman" w:cs="Times New Roman"/>
          <w:sz w:val="24"/>
          <w:szCs w:val="24"/>
        </w:rPr>
        <w:t xml:space="preserve">.2. </w:t>
      </w:r>
      <w:r w:rsidR="00D67F52" w:rsidRPr="00B722F5">
        <w:rPr>
          <w:rFonts w:ascii="Times New Roman" w:hAnsi="Times New Roman" w:cs="Times New Roman"/>
          <w:sz w:val="24"/>
          <w:szCs w:val="24"/>
        </w:rPr>
        <w:t xml:space="preserve">Член Кооператива вносит </w:t>
      </w:r>
      <w:r w:rsidR="00D67F52" w:rsidRPr="001A59A2">
        <w:rPr>
          <w:rFonts w:ascii="Times New Roman" w:hAnsi="Times New Roman" w:cs="Times New Roman"/>
          <w:b/>
          <w:sz w:val="24"/>
          <w:szCs w:val="24"/>
          <w:u w:val="single"/>
        </w:rPr>
        <w:t>вступительный взнос</w:t>
      </w:r>
      <w:r w:rsidR="00D67F52" w:rsidRPr="00B722F5">
        <w:rPr>
          <w:rFonts w:ascii="Times New Roman" w:hAnsi="Times New Roman" w:cs="Times New Roman"/>
          <w:sz w:val="24"/>
          <w:szCs w:val="24"/>
        </w:rPr>
        <w:t>.</w:t>
      </w:r>
    </w:p>
    <w:p w14:paraId="32219F55" w14:textId="77777777" w:rsidR="00D67F52" w:rsidRPr="001A59A2" w:rsidRDefault="00D67F52" w:rsidP="00B722F5">
      <w:pPr>
        <w:spacing w:line="240" w:lineRule="auto"/>
        <w:contextualSpacing/>
        <w:jc w:val="both"/>
        <w:rPr>
          <w:rFonts w:ascii="Times New Roman" w:hAnsi="Times New Roman" w:cs="Times New Roman"/>
          <w:i/>
          <w:sz w:val="24"/>
          <w:szCs w:val="24"/>
        </w:rPr>
      </w:pPr>
      <w:r w:rsidRPr="001A59A2">
        <w:rPr>
          <w:rFonts w:ascii="Times New Roman" w:hAnsi="Times New Roman" w:cs="Times New Roman"/>
          <w:b/>
          <w:i/>
          <w:sz w:val="24"/>
          <w:szCs w:val="24"/>
        </w:rPr>
        <w:t>• Вступительный взнос</w:t>
      </w:r>
      <w:r w:rsidRPr="001A59A2">
        <w:rPr>
          <w:rFonts w:ascii="Times New Roman" w:hAnsi="Times New Roman" w:cs="Times New Roman"/>
          <w:i/>
          <w:sz w:val="24"/>
          <w:szCs w:val="24"/>
        </w:rPr>
        <w:t xml:space="preserve"> - денежные средства, вносимые при вступлении в Кооператив на покрытие расходов, связанных со вступлением в Кооператив. Размер вступительного взноса определен Правленым Кооператива на текущий год и может быть изменен </w:t>
      </w:r>
      <w:r w:rsidRPr="001A59A2">
        <w:rPr>
          <w:rFonts w:ascii="Times New Roman" w:hAnsi="Times New Roman" w:cs="Times New Roman"/>
          <w:i/>
          <w:sz w:val="24"/>
          <w:szCs w:val="24"/>
        </w:rPr>
        <w:lastRenderedPageBreak/>
        <w:t>решением Правления Кооператива. Вступительный взнос не подлежит возврату при прекращении членства в Кооперативе.</w:t>
      </w:r>
    </w:p>
    <w:p w14:paraId="4EEA3CA5" w14:textId="77777777" w:rsidR="00D67F52" w:rsidRPr="00B722F5" w:rsidRDefault="00D67F52" w:rsidP="001A59A2">
      <w:pPr>
        <w:spacing w:line="240" w:lineRule="auto"/>
        <w:ind w:firstLine="708"/>
        <w:contextualSpacing/>
        <w:jc w:val="both"/>
        <w:rPr>
          <w:rFonts w:ascii="Times New Roman" w:hAnsi="Times New Roman" w:cs="Times New Roman"/>
          <w:sz w:val="24"/>
          <w:szCs w:val="24"/>
        </w:rPr>
      </w:pPr>
      <w:proofErr w:type="spellStart"/>
      <w:r w:rsidRPr="00B722F5">
        <w:rPr>
          <w:rFonts w:ascii="Times New Roman" w:hAnsi="Times New Roman" w:cs="Times New Roman"/>
          <w:sz w:val="24"/>
          <w:szCs w:val="24"/>
        </w:rPr>
        <w:t>Втупительный</w:t>
      </w:r>
      <w:proofErr w:type="spellEnd"/>
      <w:r w:rsidRPr="00B722F5">
        <w:rPr>
          <w:rFonts w:ascii="Times New Roman" w:hAnsi="Times New Roman" w:cs="Times New Roman"/>
          <w:sz w:val="24"/>
          <w:szCs w:val="24"/>
        </w:rPr>
        <w:t xml:space="preserve"> взнос вносится не позднее 10 дней, с даты подачи заявления в кооператив о намерение стать его членом.</w:t>
      </w:r>
    </w:p>
    <w:p w14:paraId="0B256BB3" w14:textId="77777777" w:rsidR="00944208" w:rsidRPr="00B722F5"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5</w:t>
      </w:r>
      <w:r w:rsidR="00944208" w:rsidRPr="00B722F5">
        <w:rPr>
          <w:rFonts w:ascii="Times New Roman" w:hAnsi="Times New Roman" w:cs="Times New Roman"/>
          <w:sz w:val="24"/>
          <w:szCs w:val="24"/>
        </w:rPr>
        <w:t xml:space="preserve">.3. Член кооператива оплачивает </w:t>
      </w:r>
      <w:r w:rsidR="00944208" w:rsidRPr="001A59A2">
        <w:rPr>
          <w:rFonts w:ascii="Times New Roman" w:hAnsi="Times New Roman" w:cs="Times New Roman"/>
          <w:b/>
          <w:sz w:val="24"/>
          <w:szCs w:val="24"/>
          <w:u w:val="single"/>
        </w:rPr>
        <w:t>Членские взносы</w:t>
      </w:r>
      <w:r w:rsidR="00944208" w:rsidRPr="00B722F5">
        <w:rPr>
          <w:rFonts w:ascii="Times New Roman" w:hAnsi="Times New Roman" w:cs="Times New Roman"/>
          <w:sz w:val="24"/>
          <w:szCs w:val="24"/>
        </w:rPr>
        <w:t>.</w:t>
      </w:r>
    </w:p>
    <w:p w14:paraId="35A158C4" w14:textId="77777777" w:rsidR="00944208" w:rsidRPr="001A59A2" w:rsidRDefault="00944208" w:rsidP="00B722F5">
      <w:pPr>
        <w:spacing w:line="240" w:lineRule="auto"/>
        <w:contextualSpacing/>
        <w:jc w:val="both"/>
        <w:rPr>
          <w:rFonts w:ascii="Times New Roman" w:hAnsi="Times New Roman" w:cs="Times New Roman"/>
          <w:i/>
          <w:sz w:val="24"/>
          <w:szCs w:val="24"/>
        </w:rPr>
      </w:pPr>
      <w:r w:rsidRPr="001A59A2">
        <w:rPr>
          <w:rFonts w:ascii="Times New Roman" w:hAnsi="Times New Roman" w:cs="Times New Roman"/>
          <w:b/>
          <w:i/>
          <w:sz w:val="24"/>
          <w:szCs w:val="24"/>
        </w:rPr>
        <w:t>• Членский взнос</w:t>
      </w:r>
      <w:r w:rsidRPr="001A59A2">
        <w:rPr>
          <w:rFonts w:ascii="Times New Roman" w:hAnsi="Times New Roman" w:cs="Times New Roman"/>
          <w:i/>
          <w:sz w:val="24"/>
          <w:szCs w:val="24"/>
        </w:rPr>
        <w:t xml:space="preserve"> - денежные средства, вносимые членом Кооператива на покрытие расходов Кооператива и формирование целевых фондов Кооператива пропорционально объёму, срокам и интенсивности потребления каждым членом кооператива услуг. Размер членских взносов определяется ежегодно на собрание членов кооператива и оплачивается ежемесячно равными платежами. Членские взносы не подлежат возврату при прекращении членства в Кооперативе. </w:t>
      </w:r>
    </w:p>
    <w:p w14:paraId="09D72D86" w14:textId="5F9E4C07" w:rsidR="00944208" w:rsidRPr="00B722F5" w:rsidRDefault="00944208" w:rsidP="001A59A2">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Членский взнос должен быть оплачен авансом Членом Кооператива не позднее </w:t>
      </w:r>
      <w:r w:rsidR="000231DB" w:rsidRPr="00D16579">
        <w:rPr>
          <w:rFonts w:ascii="Times New Roman" w:hAnsi="Times New Roman" w:cs="Times New Roman"/>
          <w:sz w:val="24"/>
          <w:szCs w:val="24"/>
        </w:rPr>
        <w:t>10</w:t>
      </w:r>
      <w:r w:rsidRPr="00D16579">
        <w:rPr>
          <w:rFonts w:ascii="Times New Roman" w:hAnsi="Times New Roman" w:cs="Times New Roman"/>
          <w:sz w:val="24"/>
          <w:szCs w:val="24"/>
        </w:rPr>
        <w:t xml:space="preserve"> числа </w:t>
      </w:r>
      <w:commentRangeStart w:id="1"/>
      <w:r w:rsidRPr="00D16579">
        <w:rPr>
          <w:rFonts w:ascii="Times New Roman" w:hAnsi="Times New Roman" w:cs="Times New Roman"/>
          <w:sz w:val="24"/>
          <w:szCs w:val="24"/>
        </w:rPr>
        <w:t>месяца</w:t>
      </w:r>
      <w:commentRangeEnd w:id="1"/>
      <w:r w:rsidR="00C52335" w:rsidRPr="00D16579">
        <w:rPr>
          <w:rStyle w:val="a3"/>
        </w:rPr>
        <w:commentReference w:id="1"/>
      </w:r>
      <w:r w:rsidRPr="00D16579">
        <w:rPr>
          <w:rFonts w:ascii="Times New Roman" w:hAnsi="Times New Roman" w:cs="Times New Roman"/>
          <w:sz w:val="24"/>
          <w:szCs w:val="24"/>
        </w:rPr>
        <w:t>, за который происходит оплата.</w:t>
      </w:r>
    </w:p>
    <w:p w14:paraId="1EFA2AC0" w14:textId="77777777" w:rsidR="00944208" w:rsidRPr="00B722F5"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5</w:t>
      </w:r>
      <w:r w:rsidR="00944208" w:rsidRPr="00B722F5">
        <w:rPr>
          <w:rFonts w:ascii="Times New Roman" w:hAnsi="Times New Roman" w:cs="Times New Roman"/>
          <w:sz w:val="24"/>
          <w:szCs w:val="24"/>
        </w:rPr>
        <w:t xml:space="preserve">.4. </w:t>
      </w:r>
      <w:r w:rsidRPr="00B722F5">
        <w:rPr>
          <w:rFonts w:ascii="Times New Roman" w:hAnsi="Times New Roman" w:cs="Times New Roman"/>
          <w:sz w:val="24"/>
          <w:szCs w:val="24"/>
        </w:rPr>
        <w:t xml:space="preserve">Член кооператива оплачивает </w:t>
      </w:r>
      <w:r w:rsidRPr="001A59A2">
        <w:rPr>
          <w:rFonts w:ascii="Times New Roman" w:hAnsi="Times New Roman" w:cs="Times New Roman"/>
          <w:b/>
          <w:sz w:val="24"/>
          <w:szCs w:val="24"/>
          <w:u w:val="single"/>
        </w:rPr>
        <w:t>дополнительный взнос</w:t>
      </w:r>
      <w:r w:rsidRPr="00B722F5">
        <w:rPr>
          <w:rFonts w:ascii="Times New Roman" w:hAnsi="Times New Roman" w:cs="Times New Roman"/>
          <w:sz w:val="24"/>
          <w:szCs w:val="24"/>
        </w:rPr>
        <w:t>, при установление его Правлением в отчетном периоде.</w:t>
      </w:r>
    </w:p>
    <w:p w14:paraId="7E46BCA5" w14:textId="77777777" w:rsidR="00944208" w:rsidRPr="001A59A2" w:rsidRDefault="00944208" w:rsidP="00B722F5">
      <w:pPr>
        <w:spacing w:line="240" w:lineRule="auto"/>
        <w:contextualSpacing/>
        <w:jc w:val="both"/>
        <w:rPr>
          <w:rFonts w:ascii="Times New Roman" w:hAnsi="Times New Roman" w:cs="Times New Roman"/>
          <w:i/>
          <w:sz w:val="24"/>
          <w:szCs w:val="24"/>
        </w:rPr>
      </w:pPr>
      <w:r w:rsidRPr="001A59A2">
        <w:rPr>
          <w:rFonts w:ascii="Times New Roman" w:hAnsi="Times New Roman" w:cs="Times New Roman"/>
          <w:b/>
          <w:i/>
          <w:sz w:val="24"/>
          <w:szCs w:val="24"/>
        </w:rPr>
        <w:t>• Дополнительный взнос</w:t>
      </w:r>
      <w:r w:rsidRPr="001A59A2">
        <w:rPr>
          <w:rFonts w:ascii="Times New Roman" w:hAnsi="Times New Roman" w:cs="Times New Roman"/>
          <w:i/>
          <w:sz w:val="24"/>
          <w:szCs w:val="24"/>
        </w:rPr>
        <w:t xml:space="preserve"> - членский взнос, вносимый в случае необходимости покрытия убытков Кооператива.</w:t>
      </w:r>
    </w:p>
    <w:p w14:paraId="7AC00F48" w14:textId="77777777" w:rsidR="003F43D9" w:rsidRPr="00B722F5" w:rsidRDefault="00944208" w:rsidP="001A59A2">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Дополнительный взнос оплачивается Членом кооператива, если в отчетном периоде у Кооператива возникли убытки, которые не могут быть покрыты из ин</w:t>
      </w:r>
      <w:r w:rsidR="003F43D9" w:rsidRPr="00B722F5">
        <w:rPr>
          <w:rFonts w:ascii="Times New Roman" w:hAnsi="Times New Roman" w:cs="Times New Roman"/>
          <w:sz w:val="24"/>
          <w:szCs w:val="24"/>
        </w:rPr>
        <w:t xml:space="preserve">ых источников дохода. Размер </w:t>
      </w:r>
      <w:r w:rsidR="00F6245E" w:rsidRPr="00B722F5">
        <w:rPr>
          <w:rFonts w:ascii="Times New Roman" w:hAnsi="Times New Roman" w:cs="Times New Roman"/>
          <w:sz w:val="24"/>
          <w:szCs w:val="24"/>
        </w:rPr>
        <w:t xml:space="preserve">и порядок оплаты </w:t>
      </w:r>
      <w:r w:rsidR="003F43D9" w:rsidRPr="00B722F5">
        <w:rPr>
          <w:rFonts w:ascii="Times New Roman" w:hAnsi="Times New Roman" w:cs="Times New Roman"/>
          <w:sz w:val="24"/>
          <w:szCs w:val="24"/>
        </w:rPr>
        <w:t>Дополнительного взноса определяется Правлением Кооператива.</w:t>
      </w:r>
    </w:p>
    <w:p w14:paraId="35173B69" w14:textId="77777777" w:rsidR="00F6245E" w:rsidRPr="00B722F5"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5</w:t>
      </w:r>
      <w:r w:rsidR="003F43D9" w:rsidRPr="00B722F5">
        <w:rPr>
          <w:rFonts w:ascii="Times New Roman" w:hAnsi="Times New Roman" w:cs="Times New Roman"/>
          <w:sz w:val="24"/>
          <w:szCs w:val="24"/>
        </w:rPr>
        <w:t xml:space="preserve">.5. </w:t>
      </w:r>
      <w:r w:rsidRPr="00B722F5">
        <w:rPr>
          <w:rFonts w:ascii="Times New Roman" w:hAnsi="Times New Roman" w:cs="Times New Roman"/>
          <w:sz w:val="24"/>
          <w:szCs w:val="24"/>
        </w:rPr>
        <w:t xml:space="preserve">Член Кооператива оплачивает </w:t>
      </w:r>
      <w:r w:rsidRPr="001A59A2">
        <w:rPr>
          <w:rFonts w:ascii="Times New Roman" w:hAnsi="Times New Roman" w:cs="Times New Roman"/>
          <w:b/>
          <w:sz w:val="24"/>
          <w:szCs w:val="24"/>
          <w:u w:val="single"/>
        </w:rPr>
        <w:t>индивидуальный дополнительный взнос</w:t>
      </w:r>
      <w:r w:rsidRPr="00B722F5">
        <w:rPr>
          <w:rFonts w:ascii="Times New Roman" w:hAnsi="Times New Roman" w:cs="Times New Roman"/>
          <w:sz w:val="24"/>
          <w:szCs w:val="24"/>
        </w:rPr>
        <w:t xml:space="preserve"> после передачи жилого помещения в пользование.</w:t>
      </w:r>
    </w:p>
    <w:p w14:paraId="574F0788" w14:textId="77777777" w:rsidR="003F43D9" w:rsidRPr="001A59A2" w:rsidRDefault="003F43D9" w:rsidP="00B722F5">
      <w:pPr>
        <w:spacing w:line="240" w:lineRule="auto"/>
        <w:contextualSpacing/>
        <w:jc w:val="both"/>
        <w:rPr>
          <w:rFonts w:ascii="Times New Roman" w:hAnsi="Times New Roman" w:cs="Times New Roman"/>
          <w:i/>
          <w:sz w:val="24"/>
          <w:szCs w:val="24"/>
        </w:rPr>
      </w:pPr>
      <w:r w:rsidRPr="001A59A2">
        <w:rPr>
          <w:rFonts w:ascii="Times New Roman" w:hAnsi="Times New Roman" w:cs="Times New Roman"/>
          <w:b/>
          <w:i/>
          <w:sz w:val="24"/>
          <w:szCs w:val="24"/>
        </w:rPr>
        <w:t xml:space="preserve">Индивидуальный </w:t>
      </w:r>
      <w:r w:rsidR="00F6245E" w:rsidRPr="001A59A2">
        <w:rPr>
          <w:rFonts w:ascii="Times New Roman" w:hAnsi="Times New Roman" w:cs="Times New Roman"/>
          <w:b/>
          <w:i/>
          <w:sz w:val="24"/>
          <w:szCs w:val="24"/>
        </w:rPr>
        <w:t xml:space="preserve">дополнительный </w:t>
      </w:r>
      <w:r w:rsidRPr="001A59A2">
        <w:rPr>
          <w:rFonts w:ascii="Times New Roman" w:hAnsi="Times New Roman" w:cs="Times New Roman"/>
          <w:b/>
          <w:i/>
          <w:sz w:val="24"/>
          <w:szCs w:val="24"/>
        </w:rPr>
        <w:t>взнос</w:t>
      </w:r>
      <w:r w:rsidRPr="001A59A2">
        <w:rPr>
          <w:rFonts w:ascii="Times New Roman" w:hAnsi="Times New Roman" w:cs="Times New Roman"/>
          <w:i/>
          <w:sz w:val="24"/>
          <w:szCs w:val="24"/>
        </w:rPr>
        <w:t xml:space="preserve"> – индивидуальный взнос устанавливается Члену Кооператива</w:t>
      </w:r>
      <w:r w:rsidR="00E86AD1" w:rsidRPr="001A59A2">
        <w:rPr>
          <w:rFonts w:ascii="Times New Roman" w:hAnsi="Times New Roman" w:cs="Times New Roman"/>
          <w:i/>
          <w:sz w:val="24"/>
          <w:szCs w:val="24"/>
        </w:rPr>
        <w:t xml:space="preserve"> Правлением кооператива</w:t>
      </w:r>
      <w:r w:rsidR="00C24E9E" w:rsidRPr="001A59A2">
        <w:rPr>
          <w:rFonts w:ascii="Times New Roman" w:hAnsi="Times New Roman" w:cs="Times New Roman"/>
          <w:i/>
          <w:sz w:val="24"/>
          <w:szCs w:val="24"/>
        </w:rPr>
        <w:t>, после передачи ему жилого помещения в пользование и направляется на компенсацию расходов Кооператива, связанную с содержанием недвижимого имущества</w:t>
      </w:r>
      <w:r w:rsidR="001A59A2">
        <w:rPr>
          <w:rFonts w:ascii="Times New Roman" w:hAnsi="Times New Roman" w:cs="Times New Roman"/>
          <w:i/>
          <w:sz w:val="24"/>
          <w:szCs w:val="24"/>
        </w:rPr>
        <w:t>,</w:t>
      </w:r>
      <w:r w:rsidR="00C24E9E" w:rsidRPr="001A59A2">
        <w:rPr>
          <w:rFonts w:ascii="Times New Roman" w:hAnsi="Times New Roman" w:cs="Times New Roman"/>
          <w:i/>
          <w:sz w:val="24"/>
          <w:szCs w:val="24"/>
        </w:rPr>
        <w:t xml:space="preserve"> переданного в пользование до полной выплаты пая Члену к</w:t>
      </w:r>
      <w:r w:rsidR="00E86AD1" w:rsidRPr="001A59A2">
        <w:rPr>
          <w:rFonts w:ascii="Times New Roman" w:hAnsi="Times New Roman" w:cs="Times New Roman"/>
          <w:i/>
          <w:sz w:val="24"/>
          <w:szCs w:val="24"/>
        </w:rPr>
        <w:t>ооператива и передачи ему помещения в собственность</w:t>
      </w:r>
      <w:r w:rsidR="00965D1D" w:rsidRPr="001A59A2">
        <w:rPr>
          <w:rFonts w:ascii="Times New Roman" w:hAnsi="Times New Roman" w:cs="Times New Roman"/>
          <w:i/>
          <w:sz w:val="24"/>
          <w:szCs w:val="24"/>
        </w:rPr>
        <w:t xml:space="preserve"> (налог на имущество</w:t>
      </w:r>
      <w:r w:rsidR="00C24E9E" w:rsidRPr="001A59A2">
        <w:rPr>
          <w:rFonts w:ascii="Times New Roman" w:hAnsi="Times New Roman" w:cs="Times New Roman"/>
          <w:i/>
          <w:sz w:val="24"/>
          <w:szCs w:val="24"/>
        </w:rPr>
        <w:t xml:space="preserve">, иные платежи, неразрывно связанные с объектом </w:t>
      </w:r>
      <w:r w:rsidR="00E86AD1" w:rsidRPr="001A59A2">
        <w:rPr>
          <w:rFonts w:ascii="Times New Roman" w:hAnsi="Times New Roman" w:cs="Times New Roman"/>
          <w:i/>
          <w:sz w:val="24"/>
          <w:szCs w:val="24"/>
        </w:rPr>
        <w:t>недвижимости</w:t>
      </w:r>
      <w:r w:rsidR="00C24E9E" w:rsidRPr="001A59A2">
        <w:rPr>
          <w:rFonts w:ascii="Times New Roman" w:hAnsi="Times New Roman" w:cs="Times New Roman"/>
          <w:i/>
          <w:sz w:val="24"/>
          <w:szCs w:val="24"/>
        </w:rPr>
        <w:t xml:space="preserve"> переданным в пользование Члену).</w:t>
      </w:r>
    </w:p>
    <w:p w14:paraId="0DE0C4D3" w14:textId="00A421BF" w:rsidR="00E86AD1" w:rsidRPr="00B722F5" w:rsidRDefault="00E86AD1" w:rsidP="001A59A2">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Индивидуальный взнос уплачивается ежемесячно авансом не позднее </w:t>
      </w:r>
      <w:r w:rsidR="000231DB">
        <w:rPr>
          <w:rFonts w:ascii="Times New Roman" w:hAnsi="Times New Roman" w:cs="Times New Roman"/>
          <w:sz w:val="24"/>
          <w:szCs w:val="24"/>
        </w:rPr>
        <w:t>10</w:t>
      </w:r>
      <w:commentRangeStart w:id="2"/>
      <w:r w:rsidRPr="00B722F5">
        <w:rPr>
          <w:rFonts w:ascii="Times New Roman" w:hAnsi="Times New Roman" w:cs="Times New Roman"/>
          <w:sz w:val="24"/>
          <w:szCs w:val="24"/>
        </w:rPr>
        <w:t xml:space="preserve"> числа месяца</w:t>
      </w:r>
      <w:commentRangeEnd w:id="2"/>
      <w:r w:rsidR="00C52335">
        <w:rPr>
          <w:rStyle w:val="a3"/>
        </w:rPr>
        <w:commentReference w:id="2"/>
      </w:r>
      <w:r w:rsidRPr="00B722F5">
        <w:rPr>
          <w:rFonts w:ascii="Times New Roman" w:hAnsi="Times New Roman" w:cs="Times New Roman"/>
          <w:sz w:val="24"/>
          <w:szCs w:val="24"/>
        </w:rPr>
        <w:t>, за который осуществляется платеж.</w:t>
      </w:r>
    </w:p>
    <w:p w14:paraId="02EB9305" w14:textId="6635E4AE" w:rsidR="00F6245E" w:rsidRPr="00D16579" w:rsidRDefault="00F6245E"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b/>
          <w:sz w:val="24"/>
          <w:szCs w:val="24"/>
        </w:rPr>
        <w:t xml:space="preserve">5.6. </w:t>
      </w:r>
      <w:r w:rsidRPr="00B722F5">
        <w:rPr>
          <w:rFonts w:ascii="Times New Roman" w:hAnsi="Times New Roman" w:cs="Times New Roman"/>
          <w:sz w:val="24"/>
          <w:szCs w:val="24"/>
        </w:rPr>
        <w:t>Член Кооператива</w:t>
      </w:r>
      <w:r w:rsidRPr="00B722F5">
        <w:rPr>
          <w:rFonts w:ascii="Times New Roman" w:hAnsi="Times New Roman" w:cs="Times New Roman"/>
          <w:b/>
          <w:sz w:val="24"/>
          <w:szCs w:val="24"/>
        </w:rPr>
        <w:t xml:space="preserve"> вносит </w:t>
      </w:r>
      <w:r w:rsidRPr="00303091">
        <w:rPr>
          <w:rFonts w:ascii="Times New Roman" w:hAnsi="Times New Roman" w:cs="Times New Roman"/>
          <w:b/>
          <w:sz w:val="24"/>
          <w:szCs w:val="24"/>
          <w:u w:val="single"/>
        </w:rPr>
        <w:t>первый паевой взнос</w:t>
      </w:r>
      <w:r w:rsidRPr="00B722F5">
        <w:rPr>
          <w:rFonts w:ascii="Times New Roman" w:hAnsi="Times New Roman" w:cs="Times New Roman"/>
          <w:b/>
          <w:sz w:val="24"/>
          <w:szCs w:val="24"/>
        </w:rPr>
        <w:t xml:space="preserve"> однов</w:t>
      </w:r>
      <w:r w:rsidR="00D80B34">
        <w:rPr>
          <w:rFonts w:ascii="Times New Roman" w:hAnsi="Times New Roman" w:cs="Times New Roman"/>
          <w:b/>
          <w:sz w:val="24"/>
          <w:szCs w:val="24"/>
        </w:rPr>
        <w:t xml:space="preserve">ременно с вступительным взносом, если он является участником </w:t>
      </w:r>
      <w:r w:rsidR="00D80B34" w:rsidRPr="00345A43">
        <w:rPr>
          <w:rFonts w:ascii="Times New Roman" w:hAnsi="Times New Roman" w:cs="Times New Roman"/>
          <w:b/>
          <w:sz w:val="24"/>
          <w:szCs w:val="24"/>
        </w:rPr>
        <w:t>программы «Квартира каждому!».</w:t>
      </w:r>
      <w:r w:rsidR="00D16579">
        <w:rPr>
          <w:rFonts w:ascii="Times New Roman" w:hAnsi="Times New Roman" w:cs="Times New Roman"/>
          <w:b/>
          <w:sz w:val="24"/>
          <w:szCs w:val="24"/>
        </w:rPr>
        <w:t xml:space="preserve"> </w:t>
      </w:r>
      <w:r w:rsidR="00D16579" w:rsidRPr="00D16579">
        <w:rPr>
          <w:rFonts w:ascii="Times New Roman" w:hAnsi="Times New Roman" w:cs="Times New Roman"/>
          <w:sz w:val="24"/>
          <w:szCs w:val="24"/>
        </w:rPr>
        <w:t xml:space="preserve">Правление вправе рассмотреть возможность предоставления рассрочки. </w:t>
      </w:r>
    </w:p>
    <w:p w14:paraId="2273DB6B" w14:textId="77777777" w:rsidR="00944208" w:rsidRPr="00303091" w:rsidRDefault="00944208" w:rsidP="00B722F5">
      <w:pPr>
        <w:spacing w:line="240" w:lineRule="auto"/>
        <w:contextualSpacing/>
        <w:jc w:val="both"/>
        <w:rPr>
          <w:rFonts w:ascii="Times New Roman" w:hAnsi="Times New Roman" w:cs="Times New Roman"/>
          <w:i/>
          <w:sz w:val="24"/>
          <w:szCs w:val="24"/>
        </w:rPr>
      </w:pPr>
      <w:r w:rsidRPr="00303091">
        <w:rPr>
          <w:rFonts w:ascii="Times New Roman" w:hAnsi="Times New Roman" w:cs="Times New Roman"/>
          <w:b/>
          <w:i/>
          <w:sz w:val="24"/>
          <w:szCs w:val="24"/>
        </w:rPr>
        <w:t>Паевой взнос</w:t>
      </w:r>
      <w:r w:rsidRPr="00303091">
        <w:rPr>
          <w:rFonts w:ascii="Times New Roman" w:hAnsi="Times New Roman" w:cs="Times New Roman"/>
          <w:i/>
          <w:sz w:val="24"/>
          <w:szCs w:val="24"/>
        </w:rPr>
        <w:t xml:space="preserve"> - денежные средства, переданные членом Кооператива в собственность Кооператива для осуществления Кооперативом деятельности и для формирования </w:t>
      </w:r>
      <w:proofErr w:type="spellStart"/>
      <w:r w:rsidRPr="00303091">
        <w:rPr>
          <w:rFonts w:ascii="Times New Roman" w:hAnsi="Times New Roman" w:cs="Times New Roman"/>
          <w:i/>
          <w:sz w:val="24"/>
          <w:szCs w:val="24"/>
        </w:rPr>
        <w:t>паенакопления</w:t>
      </w:r>
      <w:proofErr w:type="spellEnd"/>
      <w:r w:rsidRPr="00303091">
        <w:rPr>
          <w:rFonts w:ascii="Times New Roman" w:hAnsi="Times New Roman" w:cs="Times New Roman"/>
          <w:i/>
          <w:sz w:val="24"/>
          <w:szCs w:val="24"/>
        </w:rPr>
        <w:t xml:space="preserve"> члена Кооператива. </w:t>
      </w:r>
    </w:p>
    <w:p w14:paraId="51B55EFB" w14:textId="77777777" w:rsidR="00D7586C" w:rsidRPr="00B722F5" w:rsidRDefault="00D7586C" w:rsidP="00303091">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Размер паевого взноса определяется каждому члену Кооператива</w:t>
      </w:r>
      <w:r w:rsidR="00303091">
        <w:rPr>
          <w:rFonts w:ascii="Times New Roman" w:hAnsi="Times New Roman" w:cs="Times New Roman"/>
          <w:sz w:val="24"/>
          <w:szCs w:val="24"/>
        </w:rPr>
        <w:t xml:space="preserve"> индивидуально исходя из выбранной суммы </w:t>
      </w:r>
      <w:proofErr w:type="spellStart"/>
      <w:r w:rsidR="00303091">
        <w:rPr>
          <w:rFonts w:ascii="Times New Roman" w:hAnsi="Times New Roman" w:cs="Times New Roman"/>
          <w:sz w:val="24"/>
          <w:szCs w:val="24"/>
        </w:rPr>
        <w:t>паенакопления</w:t>
      </w:r>
      <w:proofErr w:type="spellEnd"/>
      <w:r w:rsidR="00303091">
        <w:rPr>
          <w:rFonts w:ascii="Times New Roman" w:hAnsi="Times New Roman" w:cs="Times New Roman"/>
          <w:sz w:val="24"/>
          <w:szCs w:val="24"/>
        </w:rPr>
        <w:t>.</w:t>
      </w:r>
    </w:p>
    <w:p w14:paraId="36099C20" w14:textId="77777777" w:rsidR="00303091" w:rsidRDefault="00D7586C" w:rsidP="00303091">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Сумма денежных средств, которые член кооператива должен внести в качестве паевого взноса, определяется </w:t>
      </w:r>
      <w:r w:rsidR="00303091">
        <w:rPr>
          <w:rFonts w:ascii="Times New Roman" w:hAnsi="Times New Roman" w:cs="Times New Roman"/>
          <w:sz w:val="24"/>
          <w:szCs w:val="24"/>
        </w:rPr>
        <w:t>соглашением сторон, при принятии в члены Кооператива.</w:t>
      </w:r>
    </w:p>
    <w:p w14:paraId="29B74268" w14:textId="77777777" w:rsidR="00303091" w:rsidRDefault="00D7586C" w:rsidP="00303091">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Размер взноса определяется с учетом среднерыночной стоимости квартиры, идентичной той квартире, которую член кооператива планирует приобрести в собственность.</w:t>
      </w:r>
    </w:p>
    <w:p w14:paraId="767B4DE5" w14:textId="77777777" w:rsidR="00303091" w:rsidRDefault="00D7586C" w:rsidP="00303091">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Паевой взнос оплачивается ежемесячно, согласно графику платежа, установленного </w:t>
      </w:r>
      <w:r w:rsidR="00DC0E13" w:rsidRPr="00B722F5">
        <w:rPr>
          <w:rFonts w:ascii="Times New Roman" w:hAnsi="Times New Roman" w:cs="Times New Roman"/>
          <w:sz w:val="24"/>
          <w:szCs w:val="24"/>
        </w:rPr>
        <w:t>Члену Кооператива, после принятия его в Члены.</w:t>
      </w:r>
    </w:p>
    <w:p w14:paraId="24E0A6CE" w14:textId="4BA3280E" w:rsidR="000231DB" w:rsidRDefault="00DC0E13" w:rsidP="00D80B34">
      <w:pPr>
        <w:spacing w:line="240" w:lineRule="auto"/>
        <w:ind w:firstLine="708"/>
        <w:contextualSpacing/>
        <w:jc w:val="both"/>
        <w:rPr>
          <w:rFonts w:ascii="Times New Roman" w:hAnsi="Times New Roman" w:cs="Times New Roman"/>
          <w:sz w:val="24"/>
          <w:szCs w:val="24"/>
        </w:rPr>
      </w:pPr>
      <w:r w:rsidRPr="00B722F5">
        <w:rPr>
          <w:rFonts w:ascii="Times New Roman" w:hAnsi="Times New Roman" w:cs="Times New Roman"/>
          <w:sz w:val="24"/>
          <w:szCs w:val="24"/>
        </w:rPr>
        <w:t>Паевой взнос не может быть</w:t>
      </w:r>
      <w:r w:rsidR="000231DB">
        <w:rPr>
          <w:rFonts w:ascii="Times New Roman" w:hAnsi="Times New Roman" w:cs="Times New Roman"/>
          <w:sz w:val="24"/>
          <w:szCs w:val="24"/>
        </w:rPr>
        <w:t xml:space="preserve"> менее 12 000,00 рублей в месяц с момента вступления в члены Кооператива.</w:t>
      </w:r>
    </w:p>
    <w:p w14:paraId="73683A48" w14:textId="08E4829A" w:rsidR="00303091" w:rsidRPr="00D80B34" w:rsidRDefault="000231DB" w:rsidP="000231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накопления суммы, указанной в п. 11.1. и передачи квартиры в пользование члена кооператива, срок выплаты оставшегося </w:t>
      </w:r>
      <w:proofErr w:type="spellStart"/>
      <w:r>
        <w:rPr>
          <w:rFonts w:ascii="Times New Roman" w:hAnsi="Times New Roman" w:cs="Times New Roman"/>
          <w:sz w:val="24"/>
          <w:szCs w:val="24"/>
        </w:rPr>
        <w:t>паенакопления</w:t>
      </w:r>
      <w:proofErr w:type="spellEnd"/>
      <w:r>
        <w:rPr>
          <w:rFonts w:ascii="Times New Roman" w:hAnsi="Times New Roman" w:cs="Times New Roman"/>
          <w:sz w:val="24"/>
          <w:szCs w:val="24"/>
        </w:rPr>
        <w:t xml:space="preserve"> </w:t>
      </w:r>
      <w:r w:rsidR="00DC0E13" w:rsidRPr="000231DB">
        <w:rPr>
          <w:rFonts w:ascii="Times New Roman" w:hAnsi="Times New Roman" w:cs="Times New Roman"/>
          <w:sz w:val="24"/>
          <w:szCs w:val="24"/>
        </w:rPr>
        <w:t>не м</w:t>
      </w:r>
      <w:r w:rsidRPr="000231DB">
        <w:rPr>
          <w:rFonts w:ascii="Times New Roman" w:hAnsi="Times New Roman" w:cs="Times New Roman"/>
          <w:sz w:val="24"/>
          <w:szCs w:val="24"/>
        </w:rPr>
        <w:t>ожет превышать 10 (десять) лет.</w:t>
      </w:r>
      <w:r>
        <w:rPr>
          <w:rFonts w:ascii="Times New Roman" w:hAnsi="Times New Roman" w:cs="Times New Roman"/>
          <w:sz w:val="24"/>
          <w:szCs w:val="24"/>
        </w:rPr>
        <w:t xml:space="preserve"> </w:t>
      </w:r>
    </w:p>
    <w:p w14:paraId="0090D22C" w14:textId="77777777" w:rsidR="00303091" w:rsidRDefault="00303091" w:rsidP="00303091">
      <w:pPr>
        <w:spacing w:line="240" w:lineRule="auto"/>
        <w:contextualSpacing/>
        <w:jc w:val="center"/>
        <w:rPr>
          <w:rFonts w:ascii="Times New Roman" w:hAnsi="Times New Roman" w:cs="Times New Roman"/>
          <w:b/>
          <w:sz w:val="24"/>
          <w:szCs w:val="24"/>
        </w:rPr>
      </w:pPr>
    </w:p>
    <w:p w14:paraId="4EDB98C2" w14:textId="77777777" w:rsidR="00D80B34" w:rsidRDefault="00D80B34" w:rsidP="00303091">
      <w:pPr>
        <w:spacing w:line="240" w:lineRule="auto"/>
        <w:contextualSpacing/>
        <w:jc w:val="center"/>
        <w:rPr>
          <w:rFonts w:ascii="Times New Roman" w:hAnsi="Times New Roman" w:cs="Times New Roman"/>
          <w:b/>
          <w:sz w:val="24"/>
          <w:szCs w:val="24"/>
        </w:rPr>
      </w:pPr>
    </w:p>
    <w:p w14:paraId="59801BD9" w14:textId="77777777" w:rsidR="00D80B34" w:rsidRDefault="00D80B34" w:rsidP="00303091">
      <w:pPr>
        <w:spacing w:line="240" w:lineRule="auto"/>
        <w:contextualSpacing/>
        <w:jc w:val="center"/>
        <w:rPr>
          <w:rFonts w:ascii="Times New Roman" w:hAnsi="Times New Roman" w:cs="Times New Roman"/>
          <w:b/>
          <w:sz w:val="24"/>
          <w:szCs w:val="24"/>
        </w:rPr>
      </w:pPr>
    </w:p>
    <w:p w14:paraId="22B9432D" w14:textId="77777777" w:rsidR="00D80B34" w:rsidRDefault="00D80B34" w:rsidP="00303091">
      <w:pPr>
        <w:spacing w:line="240" w:lineRule="auto"/>
        <w:contextualSpacing/>
        <w:jc w:val="center"/>
        <w:rPr>
          <w:rFonts w:ascii="Times New Roman" w:hAnsi="Times New Roman" w:cs="Times New Roman"/>
          <w:b/>
          <w:sz w:val="24"/>
          <w:szCs w:val="24"/>
        </w:rPr>
      </w:pPr>
    </w:p>
    <w:p w14:paraId="3852EC0A" w14:textId="77777777" w:rsidR="00F6245E" w:rsidRPr="00303091" w:rsidRDefault="00F6245E" w:rsidP="00303091">
      <w:pPr>
        <w:spacing w:line="240" w:lineRule="auto"/>
        <w:contextualSpacing/>
        <w:jc w:val="center"/>
        <w:rPr>
          <w:rFonts w:ascii="Times New Roman" w:hAnsi="Times New Roman" w:cs="Times New Roman"/>
          <w:b/>
          <w:sz w:val="24"/>
          <w:szCs w:val="24"/>
        </w:rPr>
      </w:pPr>
      <w:r w:rsidRPr="00303091">
        <w:rPr>
          <w:rFonts w:ascii="Times New Roman" w:hAnsi="Times New Roman" w:cs="Times New Roman"/>
          <w:b/>
          <w:sz w:val="24"/>
          <w:szCs w:val="24"/>
        </w:rPr>
        <w:t>6. ПРИВЛЕЧЕННЫЕ СРЕДСТВА</w:t>
      </w:r>
    </w:p>
    <w:p w14:paraId="60361B8A" w14:textId="77777777" w:rsidR="00BE08B8" w:rsidRPr="00303091" w:rsidRDefault="00F6245E" w:rsidP="00B722F5">
      <w:pPr>
        <w:autoSpaceDE w:val="0"/>
        <w:autoSpaceDN w:val="0"/>
        <w:adjustRightInd w:val="0"/>
        <w:spacing w:before="200" w:after="0" w:line="240" w:lineRule="auto"/>
        <w:contextualSpacing/>
        <w:jc w:val="both"/>
        <w:rPr>
          <w:rFonts w:ascii="Times New Roman" w:hAnsi="Times New Roman" w:cs="Times New Roman"/>
          <w:i/>
          <w:sz w:val="24"/>
          <w:szCs w:val="24"/>
        </w:rPr>
      </w:pPr>
      <w:r w:rsidRPr="00B722F5">
        <w:rPr>
          <w:rFonts w:ascii="Times New Roman" w:hAnsi="Times New Roman" w:cs="Times New Roman"/>
          <w:sz w:val="24"/>
          <w:szCs w:val="24"/>
        </w:rPr>
        <w:t xml:space="preserve">6.1. </w:t>
      </w:r>
      <w:r w:rsidRPr="00303091">
        <w:rPr>
          <w:rFonts w:ascii="Times New Roman" w:hAnsi="Times New Roman" w:cs="Times New Roman"/>
          <w:b/>
          <w:i/>
          <w:sz w:val="24"/>
          <w:szCs w:val="24"/>
        </w:rPr>
        <w:t>Привлеченные средства</w:t>
      </w:r>
      <w:r w:rsidRPr="00303091">
        <w:rPr>
          <w:rFonts w:ascii="Times New Roman" w:hAnsi="Times New Roman" w:cs="Times New Roman"/>
          <w:i/>
          <w:sz w:val="24"/>
          <w:szCs w:val="24"/>
        </w:rPr>
        <w:t xml:space="preserve"> - денежные средства, полученные Кооперативом от членов Кооператива, от вложения имеющихся </w:t>
      </w:r>
      <w:r w:rsidR="00D80B34">
        <w:rPr>
          <w:rFonts w:ascii="Times New Roman" w:hAnsi="Times New Roman" w:cs="Times New Roman"/>
          <w:i/>
          <w:sz w:val="24"/>
          <w:szCs w:val="24"/>
        </w:rPr>
        <w:t xml:space="preserve">денежные средства у Кооператива, </w:t>
      </w:r>
      <w:r w:rsidR="00BE08B8" w:rsidRPr="00303091">
        <w:rPr>
          <w:rFonts w:ascii="Times New Roman" w:hAnsi="Times New Roman" w:cs="Times New Roman"/>
          <w:i/>
          <w:sz w:val="24"/>
          <w:szCs w:val="24"/>
        </w:rPr>
        <w:t xml:space="preserve">от заемных денежных средств при недостатке </w:t>
      </w:r>
      <w:r w:rsidR="00D80B34">
        <w:rPr>
          <w:rFonts w:ascii="Times New Roman" w:hAnsi="Times New Roman" w:cs="Times New Roman"/>
          <w:i/>
          <w:sz w:val="24"/>
          <w:szCs w:val="24"/>
        </w:rPr>
        <w:t>собственных средств.</w:t>
      </w:r>
    </w:p>
    <w:p w14:paraId="16CB6A28" w14:textId="77777777" w:rsidR="00BE08B8" w:rsidRDefault="00BE08B8" w:rsidP="00B722F5">
      <w:pPr>
        <w:spacing w:line="240" w:lineRule="auto"/>
        <w:contextualSpacing/>
        <w:jc w:val="both"/>
        <w:rPr>
          <w:rFonts w:ascii="Times New Roman" w:hAnsi="Times New Roman" w:cs="Times New Roman"/>
          <w:sz w:val="24"/>
          <w:szCs w:val="24"/>
        </w:rPr>
      </w:pPr>
      <w:bookmarkStart w:id="3" w:name="Par5"/>
      <w:bookmarkEnd w:id="3"/>
      <w:r w:rsidRPr="00B722F5">
        <w:rPr>
          <w:rFonts w:ascii="Times New Roman" w:hAnsi="Times New Roman" w:cs="Times New Roman"/>
          <w:sz w:val="24"/>
          <w:szCs w:val="24"/>
        </w:rPr>
        <w:t>6.2</w:t>
      </w:r>
      <w:r w:rsidR="00A478F1" w:rsidRPr="00B722F5">
        <w:rPr>
          <w:rFonts w:ascii="Times New Roman" w:hAnsi="Times New Roman" w:cs="Times New Roman"/>
          <w:sz w:val="24"/>
          <w:szCs w:val="24"/>
        </w:rPr>
        <w:t>. Кооператив вправе привлекать средства кредитных организаций и иных юридических лиц.</w:t>
      </w:r>
    </w:p>
    <w:p w14:paraId="14B43F06" w14:textId="77777777" w:rsidR="00303091" w:rsidRPr="00B722F5" w:rsidRDefault="00303091" w:rsidP="00B722F5">
      <w:pPr>
        <w:spacing w:line="240" w:lineRule="auto"/>
        <w:contextualSpacing/>
        <w:jc w:val="both"/>
        <w:rPr>
          <w:rFonts w:ascii="Times New Roman" w:hAnsi="Times New Roman" w:cs="Times New Roman"/>
          <w:sz w:val="24"/>
          <w:szCs w:val="24"/>
        </w:rPr>
      </w:pPr>
    </w:p>
    <w:p w14:paraId="61E28F63" w14:textId="77777777" w:rsidR="00BE08B8" w:rsidRPr="00303091" w:rsidRDefault="00BE08B8" w:rsidP="00303091">
      <w:pPr>
        <w:spacing w:line="240" w:lineRule="auto"/>
        <w:contextualSpacing/>
        <w:jc w:val="center"/>
        <w:rPr>
          <w:rFonts w:ascii="Times New Roman" w:hAnsi="Times New Roman" w:cs="Times New Roman"/>
          <w:b/>
          <w:sz w:val="24"/>
          <w:szCs w:val="24"/>
        </w:rPr>
      </w:pPr>
      <w:r w:rsidRPr="00303091">
        <w:rPr>
          <w:rFonts w:ascii="Times New Roman" w:hAnsi="Times New Roman" w:cs="Times New Roman"/>
          <w:b/>
          <w:sz w:val="24"/>
          <w:szCs w:val="24"/>
        </w:rPr>
        <w:t>7</w:t>
      </w:r>
      <w:r w:rsidR="00A478F1" w:rsidRPr="00303091">
        <w:rPr>
          <w:rFonts w:ascii="Times New Roman" w:hAnsi="Times New Roman" w:cs="Times New Roman"/>
          <w:b/>
          <w:sz w:val="24"/>
          <w:szCs w:val="24"/>
        </w:rPr>
        <w:t>. ДОХОДЫ КООПЕРАТИВА</w:t>
      </w:r>
    </w:p>
    <w:p w14:paraId="4BA3AA5F" w14:textId="77777777" w:rsidR="00BE08B8" w:rsidRPr="00B722F5" w:rsidRDefault="00BE08B8"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7</w:t>
      </w:r>
      <w:r w:rsidR="00A478F1" w:rsidRPr="00B722F5">
        <w:rPr>
          <w:rFonts w:ascii="Times New Roman" w:hAnsi="Times New Roman" w:cs="Times New Roman"/>
          <w:sz w:val="24"/>
          <w:szCs w:val="24"/>
        </w:rPr>
        <w:t>.1. Если это не запрещено действующим законодательством Российской Федерации, часть доходов Кооператива, полученных им по итогам финансового года, оставшаяся после исполнения всех обязательств Кооператива, может быть распределена между членами Кооператива пу</w:t>
      </w:r>
      <w:r w:rsidR="00303091">
        <w:rPr>
          <w:rFonts w:ascii="Times New Roman" w:hAnsi="Times New Roman" w:cs="Times New Roman"/>
          <w:sz w:val="24"/>
          <w:szCs w:val="24"/>
        </w:rPr>
        <w:t xml:space="preserve">тем начисления на паевые взносы, при принятии </w:t>
      </w:r>
      <w:r w:rsidR="008E7490">
        <w:rPr>
          <w:rFonts w:ascii="Times New Roman" w:hAnsi="Times New Roman" w:cs="Times New Roman"/>
          <w:sz w:val="24"/>
          <w:szCs w:val="24"/>
        </w:rPr>
        <w:t>такого решения Правлением.</w:t>
      </w:r>
      <w:r w:rsidR="00A478F1" w:rsidRPr="00B722F5">
        <w:rPr>
          <w:rFonts w:ascii="Times New Roman" w:hAnsi="Times New Roman" w:cs="Times New Roman"/>
          <w:sz w:val="24"/>
          <w:szCs w:val="24"/>
        </w:rPr>
        <w:t xml:space="preserve"> </w:t>
      </w:r>
    </w:p>
    <w:p w14:paraId="60CBDD72" w14:textId="77777777" w:rsidR="00BE08B8" w:rsidRPr="00B722F5" w:rsidRDefault="00BE08B8"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7.2. По решению Правления доходы Кооператива, полученных им по итогам финансового года, оставшаяся после исполнения всех обязательств Кооператива, могут быть направлены в Фонды Кооператива.</w:t>
      </w:r>
    </w:p>
    <w:p w14:paraId="07FB3D94" w14:textId="77777777" w:rsidR="008E7490" w:rsidRDefault="008E7490" w:rsidP="00B722F5">
      <w:pPr>
        <w:spacing w:line="240" w:lineRule="auto"/>
        <w:contextualSpacing/>
        <w:jc w:val="both"/>
        <w:rPr>
          <w:rFonts w:ascii="Times New Roman" w:hAnsi="Times New Roman" w:cs="Times New Roman"/>
          <w:sz w:val="24"/>
          <w:szCs w:val="24"/>
        </w:rPr>
      </w:pPr>
    </w:p>
    <w:p w14:paraId="4C75FE1A" w14:textId="77777777" w:rsidR="00BE08B8" w:rsidRPr="008E7490" w:rsidRDefault="00BE08B8" w:rsidP="008E7490">
      <w:pPr>
        <w:spacing w:line="240" w:lineRule="auto"/>
        <w:contextualSpacing/>
        <w:jc w:val="center"/>
        <w:rPr>
          <w:rFonts w:ascii="Times New Roman" w:hAnsi="Times New Roman" w:cs="Times New Roman"/>
          <w:b/>
          <w:sz w:val="24"/>
          <w:szCs w:val="24"/>
        </w:rPr>
      </w:pPr>
      <w:r w:rsidRPr="008E7490">
        <w:rPr>
          <w:rFonts w:ascii="Times New Roman" w:hAnsi="Times New Roman" w:cs="Times New Roman"/>
          <w:b/>
          <w:sz w:val="24"/>
          <w:szCs w:val="24"/>
        </w:rPr>
        <w:t>8</w:t>
      </w:r>
      <w:r w:rsidR="00A478F1" w:rsidRPr="008E7490">
        <w:rPr>
          <w:rFonts w:ascii="Times New Roman" w:hAnsi="Times New Roman" w:cs="Times New Roman"/>
          <w:b/>
          <w:sz w:val="24"/>
          <w:szCs w:val="24"/>
        </w:rPr>
        <w:t>. РЕЗЕРВ ФИНАНСОВЫХ РАСХОДОВ БУДУЩИХ ПЕРИОДОВ</w:t>
      </w:r>
    </w:p>
    <w:p w14:paraId="65A21325" w14:textId="77777777" w:rsidR="00BE08B8" w:rsidRPr="00B722F5" w:rsidRDefault="00BE08B8"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8</w:t>
      </w:r>
      <w:r w:rsidR="00A478F1" w:rsidRPr="00B722F5">
        <w:rPr>
          <w:rFonts w:ascii="Times New Roman" w:hAnsi="Times New Roman" w:cs="Times New Roman"/>
          <w:sz w:val="24"/>
          <w:szCs w:val="24"/>
        </w:rPr>
        <w:t>.1. Источники формирования Резерва финансовых расходов будущих периодов: - неизрасходованные в течение финансового года членские взносы пайщиков, размеры и условия внесения которых определяются Уставом Кооператива</w:t>
      </w:r>
      <w:r w:rsidRPr="00B722F5">
        <w:rPr>
          <w:rFonts w:ascii="Times New Roman" w:hAnsi="Times New Roman" w:cs="Times New Roman"/>
          <w:sz w:val="24"/>
          <w:szCs w:val="24"/>
        </w:rPr>
        <w:t xml:space="preserve"> и настоящим Положением</w:t>
      </w:r>
      <w:r w:rsidR="00A478F1" w:rsidRPr="00B722F5">
        <w:rPr>
          <w:rFonts w:ascii="Times New Roman" w:hAnsi="Times New Roman" w:cs="Times New Roman"/>
          <w:sz w:val="24"/>
          <w:szCs w:val="24"/>
        </w:rPr>
        <w:t>; - часть доходов Кооператива; - средства иных фондов Кооператива, перераспределённые в Резерв финансовых расходов будущих периодов решением Правления Кооператива.</w:t>
      </w:r>
    </w:p>
    <w:p w14:paraId="15C55B45" w14:textId="77777777" w:rsidR="00BE08B8" w:rsidRPr="00B722F5" w:rsidRDefault="00BE08B8"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8</w:t>
      </w:r>
      <w:r w:rsidR="00A478F1" w:rsidRPr="00B722F5">
        <w:rPr>
          <w:rFonts w:ascii="Times New Roman" w:hAnsi="Times New Roman" w:cs="Times New Roman"/>
          <w:sz w:val="24"/>
          <w:szCs w:val="24"/>
        </w:rPr>
        <w:t xml:space="preserve">.2. Резерв финансовых расходов будущих периодов используется для покрытия текущих расходов Кооператива в случае недостаточности средств целевого финансирования, а также на осуществление основной деятельности Кооператива. </w:t>
      </w:r>
    </w:p>
    <w:p w14:paraId="4F4B1DF6" w14:textId="77777777" w:rsidR="00BE08B8" w:rsidRPr="00B722F5" w:rsidRDefault="00BE08B8"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8</w:t>
      </w:r>
      <w:r w:rsidR="00A478F1" w:rsidRPr="00B722F5">
        <w:rPr>
          <w:rFonts w:ascii="Times New Roman" w:hAnsi="Times New Roman" w:cs="Times New Roman"/>
          <w:sz w:val="24"/>
          <w:szCs w:val="24"/>
        </w:rPr>
        <w:t xml:space="preserve">.3. По решению Правления Кооператива часть средств Резерва финансовых расходов будущих периодов может быть направлена на пополнение иных фондов Кооператива. </w:t>
      </w:r>
    </w:p>
    <w:p w14:paraId="0FC9538A" w14:textId="77777777" w:rsidR="008E7490" w:rsidRDefault="008E7490" w:rsidP="00B722F5">
      <w:pPr>
        <w:spacing w:line="240" w:lineRule="auto"/>
        <w:contextualSpacing/>
        <w:jc w:val="both"/>
        <w:rPr>
          <w:rFonts w:ascii="Times New Roman" w:hAnsi="Times New Roman" w:cs="Times New Roman"/>
          <w:sz w:val="24"/>
          <w:szCs w:val="24"/>
        </w:rPr>
      </w:pPr>
    </w:p>
    <w:p w14:paraId="3996A18F" w14:textId="77777777" w:rsidR="007356D5" w:rsidRPr="008E7490" w:rsidRDefault="007356D5" w:rsidP="008E7490">
      <w:pPr>
        <w:spacing w:line="240" w:lineRule="auto"/>
        <w:contextualSpacing/>
        <w:jc w:val="center"/>
        <w:rPr>
          <w:rFonts w:ascii="Times New Roman" w:hAnsi="Times New Roman" w:cs="Times New Roman"/>
          <w:b/>
          <w:sz w:val="24"/>
          <w:szCs w:val="24"/>
        </w:rPr>
      </w:pPr>
      <w:r w:rsidRPr="008E7490">
        <w:rPr>
          <w:rFonts w:ascii="Times New Roman" w:hAnsi="Times New Roman" w:cs="Times New Roman"/>
          <w:b/>
          <w:sz w:val="24"/>
          <w:szCs w:val="24"/>
        </w:rPr>
        <w:t>9</w:t>
      </w:r>
      <w:r w:rsidR="00A478F1" w:rsidRPr="008E7490">
        <w:rPr>
          <w:rFonts w:ascii="Times New Roman" w:hAnsi="Times New Roman" w:cs="Times New Roman"/>
          <w:b/>
          <w:sz w:val="24"/>
          <w:szCs w:val="24"/>
        </w:rPr>
        <w:t>. ФОНД НЕДВИЖИМОГО И ОСОБО ЦЕННОГО ДВИЖИМОГО ИМУЩЕСТВА</w:t>
      </w:r>
    </w:p>
    <w:p w14:paraId="62C0CF47" w14:textId="77777777" w:rsidR="007356D5"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9</w:t>
      </w:r>
      <w:r w:rsidR="00A478F1" w:rsidRPr="00B722F5">
        <w:rPr>
          <w:rFonts w:ascii="Times New Roman" w:hAnsi="Times New Roman" w:cs="Times New Roman"/>
          <w:sz w:val="24"/>
          <w:szCs w:val="24"/>
        </w:rPr>
        <w:t xml:space="preserve">.1. Источники формирования Фонда недвижимого и особо ценного движимого имущества: - неизрасходованные в течение финансового года членские взносы пайщиков, размеры и условия внесения которых определяются Уставом Кооператива; - часть доходов Кооператива; - средства иных фондов Кооператива, перераспределённые в Фонд недвижимого и особо ценного движимого имущества решением Правления Кооператива. </w:t>
      </w:r>
      <w:r w:rsidRPr="00B722F5">
        <w:rPr>
          <w:rFonts w:ascii="Times New Roman" w:hAnsi="Times New Roman" w:cs="Times New Roman"/>
          <w:sz w:val="24"/>
          <w:szCs w:val="24"/>
        </w:rPr>
        <w:t>9</w:t>
      </w:r>
      <w:r w:rsidR="00A478F1" w:rsidRPr="00B722F5">
        <w:rPr>
          <w:rFonts w:ascii="Times New Roman" w:hAnsi="Times New Roman" w:cs="Times New Roman"/>
          <w:sz w:val="24"/>
          <w:szCs w:val="24"/>
        </w:rPr>
        <w:t xml:space="preserve">.2. Средства Фонда недвижимого и особо ценного движимого имущества используются для списания с баланса Кооператива стоимости недвижимого и особо ценного движимого имущества в случае непригодности такого имущества к использованию, а также в случае выбытия перечисленного имущества из собственности Кооператива. </w:t>
      </w:r>
    </w:p>
    <w:p w14:paraId="19DCB8F4" w14:textId="77777777" w:rsidR="007356D5"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9</w:t>
      </w:r>
      <w:r w:rsidR="00A478F1" w:rsidRPr="00B722F5">
        <w:rPr>
          <w:rFonts w:ascii="Times New Roman" w:hAnsi="Times New Roman" w:cs="Times New Roman"/>
          <w:sz w:val="24"/>
          <w:szCs w:val="24"/>
        </w:rPr>
        <w:t>.3. В целях формирования и использования Фонда недвижимого и особо ценного движимого имущества под недвижимым и особо ценным движимым имуществом понимаются объекты, учтенные в бухгалтерском учете в качестве основных средств Кооператива в соответствии с критериями признания основных средств, установленными действующими нормативными правовыми актами РФ в области бухгалтерского учета.</w:t>
      </w:r>
    </w:p>
    <w:p w14:paraId="43B01A2B" w14:textId="77777777" w:rsidR="007356D5"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9</w:t>
      </w:r>
      <w:r w:rsidR="00A478F1" w:rsidRPr="00B722F5">
        <w:rPr>
          <w:rFonts w:ascii="Times New Roman" w:hAnsi="Times New Roman" w:cs="Times New Roman"/>
          <w:sz w:val="24"/>
          <w:szCs w:val="24"/>
        </w:rPr>
        <w:t xml:space="preserve">.4. Пополнение Фонда недвижимого и особо ценного движимого имущества осуществляется в момент приобретения в собственность Кооператива основного средства. </w:t>
      </w:r>
      <w:r w:rsidRPr="00B722F5">
        <w:rPr>
          <w:rFonts w:ascii="Times New Roman" w:hAnsi="Times New Roman" w:cs="Times New Roman"/>
          <w:sz w:val="24"/>
          <w:szCs w:val="24"/>
        </w:rPr>
        <w:t>Размер пополнения устанавливается решением Правления Кооператива.</w:t>
      </w:r>
    </w:p>
    <w:p w14:paraId="55E8BFEF" w14:textId="77777777" w:rsidR="00BE08B8"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lastRenderedPageBreak/>
        <w:t>9</w:t>
      </w:r>
      <w:r w:rsidR="00A478F1" w:rsidRPr="00B722F5">
        <w:rPr>
          <w:rFonts w:ascii="Times New Roman" w:hAnsi="Times New Roman" w:cs="Times New Roman"/>
          <w:sz w:val="24"/>
          <w:szCs w:val="24"/>
        </w:rPr>
        <w:t xml:space="preserve">.5. По решению Правления Кооператива часть средств Фонда недвижимого и особо ценного движимого имущества может быть направлена на пополнение иных фондов Кооператива. </w:t>
      </w:r>
    </w:p>
    <w:p w14:paraId="5D180545" w14:textId="77777777" w:rsidR="008E7490" w:rsidRDefault="008E7490" w:rsidP="00B722F5">
      <w:pPr>
        <w:spacing w:line="240" w:lineRule="auto"/>
        <w:contextualSpacing/>
        <w:jc w:val="both"/>
        <w:rPr>
          <w:rFonts w:ascii="Times New Roman" w:hAnsi="Times New Roman" w:cs="Times New Roman"/>
          <w:sz w:val="24"/>
          <w:szCs w:val="24"/>
        </w:rPr>
      </w:pPr>
    </w:p>
    <w:p w14:paraId="7D8F12E9" w14:textId="77777777" w:rsidR="00D80B34" w:rsidRDefault="00D80B34" w:rsidP="00B722F5">
      <w:pPr>
        <w:spacing w:line="240" w:lineRule="auto"/>
        <w:contextualSpacing/>
        <w:jc w:val="both"/>
        <w:rPr>
          <w:rFonts w:ascii="Times New Roman" w:hAnsi="Times New Roman" w:cs="Times New Roman"/>
          <w:sz w:val="24"/>
          <w:szCs w:val="24"/>
        </w:rPr>
      </w:pPr>
    </w:p>
    <w:p w14:paraId="74D57598" w14:textId="77777777" w:rsidR="007356D5" w:rsidRPr="008E7490" w:rsidRDefault="007356D5" w:rsidP="008E7490">
      <w:pPr>
        <w:spacing w:line="240" w:lineRule="auto"/>
        <w:contextualSpacing/>
        <w:jc w:val="center"/>
        <w:rPr>
          <w:rFonts w:ascii="Times New Roman" w:hAnsi="Times New Roman" w:cs="Times New Roman"/>
          <w:b/>
          <w:sz w:val="24"/>
          <w:szCs w:val="24"/>
        </w:rPr>
      </w:pPr>
      <w:r w:rsidRPr="008E7490">
        <w:rPr>
          <w:rFonts w:ascii="Times New Roman" w:hAnsi="Times New Roman" w:cs="Times New Roman"/>
          <w:b/>
          <w:sz w:val="24"/>
          <w:szCs w:val="24"/>
        </w:rPr>
        <w:t>10</w:t>
      </w:r>
      <w:r w:rsidR="00A478F1" w:rsidRPr="008E7490">
        <w:rPr>
          <w:rFonts w:ascii="Times New Roman" w:hAnsi="Times New Roman" w:cs="Times New Roman"/>
          <w:b/>
          <w:sz w:val="24"/>
          <w:szCs w:val="24"/>
        </w:rPr>
        <w:t>. ФОНД ОТСТУПНОГО ИМУЩЕСТВА, РЕКОНСТРУКЦИИ И РЕМОНТА</w:t>
      </w:r>
    </w:p>
    <w:p w14:paraId="3C0D3949" w14:textId="77777777" w:rsidR="007356D5"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10</w:t>
      </w:r>
      <w:r w:rsidR="00A478F1" w:rsidRPr="00B722F5">
        <w:rPr>
          <w:rFonts w:ascii="Times New Roman" w:hAnsi="Times New Roman" w:cs="Times New Roman"/>
          <w:sz w:val="24"/>
          <w:szCs w:val="24"/>
        </w:rPr>
        <w:t xml:space="preserve">.1. Источники формирования Фонда отступного имущества, реконструкции и ремонта: - неизрасходованные в течение финансового года членские взносы пайщиков, размеры и условия внесения которых определяются </w:t>
      </w:r>
      <w:r w:rsidRPr="00B722F5">
        <w:rPr>
          <w:rFonts w:ascii="Times New Roman" w:hAnsi="Times New Roman" w:cs="Times New Roman"/>
          <w:sz w:val="24"/>
          <w:szCs w:val="24"/>
        </w:rPr>
        <w:t>Правлением Кооператива</w:t>
      </w:r>
      <w:r w:rsidR="00A478F1" w:rsidRPr="00B722F5">
        <w:rPr>
          <w:rFonts w:ascii="Times New Roman" w:hAnsi="Times New Roman" w:cs="Times New Roman"/>
          <w:sz w:val="24"/>
          <w:szCs w:val="24"/>
        </w:rPr>
        <w:t xml:space="preserve">; - часть доходов Кооператива; </w:t>
      </w:r>
    </w:p>
    <w:p w14:paraId="625B831A" w14:textId="77777777" w:rsidR="007356D5"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10</w:t>
      </w:r>
      <w:r w:rsidR="00A478F1" w:rsidRPr="00B722F5">
        <w:rPr>
          <w:rFonts w:ascii="Times New Roman" w:hAnsi="Times New Roman" w:cs="Times New Roman"/>
          <w:sz w:val="24"/>
          <w:szCs w:val="24"/>
        </w:rPr>
        <w:t xml:space="preserve">.2. Средства Фонда отступного имущества, реконструкции и ремонта используются: - для покрытия расходов Кооператива на регистрацию перехода права собственности, страхование, ремонт, реконструкцию залогового имущества (движимого и недвижимого), принятого на баланс Кооператива; </w:t>
      </w:r>
    </w:p>
    <w:p w14:paraId="6BC177A0" w14:textId="77777777" w:rsidR="00DC2B7C" w:rsidRPr="00B722F5" w:rsidRDefault="007356D5"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10</w:t>
      </w:r>
      <w:r w:rsidR="00A478F1" w:rsidRPr="00B722F5">
        <w:rPr>
          <w:rFonts w:ascii="Times New Roman" w:hAnsi="Times New Roman" w:cs="Times New Roman"/>
          <w:sz w:val="24"/>
          <w:szCs w:val="24"/>
        </w:rPr>
        <w:t>.3. По решению Правления Кооператива часть средств Фонда отступного имущества, реконструкции и ремонта быть направлена на пополнение иных фондов Кооператива.</w:t>
      </w:r>
    </w:p>
    <w:p w14:paraId="781726A3" w14:textId="77777777" w:rsidR="008E7490" w:rsidRDefault="008E7490" w:rsidP="00B722F5">
      <w:pPr>
        <w:spacing w:line="240" w:lineRule="auto"/>
        <w:contextualSpacing/>
        <w:jc w:val="both"/>
        <w:rPr>
          <w:rFonts w:ascii="Times New Roman" w:hAnsi="Times New Roman" w:cs="Times New Roman"/>
          <w:sz w:val="24"/>
          <w:szCs w:val="24"/>
        </w:rPr>
      </w:pPr>
    </w:p>
    <w:p w14:paraId="2B32429D" w14:textId="77777777" w:rsidR="00DC0E13" w:rsidRPr="00345A43" w:rsidRDefault="00DC0E13" w:rsidP="008E7490">
      <w:pPr>
        <w:spacing w:line="240" w:lineRule="auto"/>
        <w:contextualSpacing/>
        <w:jc w:val="center"/>
        <w:rPr>
          <w:rFonts w:ascii="Times New Roman" w:hAnsi="Times New Roman" w:cs="Times New Roman"/>
          <w:b/>
          <w:sz w:val="24"/>
          <w:szCs w:val="24"/>
        </w:rPr>
      </w:pPr>
      <w:r w:rsidRPr="00345A43">
        <w:rPr>
          <w:rFonts w:ascii="Times New Roman" w:hAnsi="Times New Roman" w:cs="Times New Roman"/>
          <w:b/>
          <w:sz w:val="24"/>
          <w:szCs w:val="24"/>
        </w:rPr>
        <w:t>11. ПОЛЬЗОВАНИЕ ОБЪЕКТОМ НЕДВИЖИМОСТИ</w:t>
      </w:r>
    </w:p>
    <w:p w14:paraId="42323D34" w14:textId="77777777" w:rsidR="00DC0E13" w:rsidRPr="00345A43" w:rsidRDefault="00DC0E13" w:rsidP="00B722F5">
      <w:pPr>
        <w:spacing w:line="240" w:lineRule="auto"/>
        <w:contextualSpacing/>
        <w:jc w:val="both"/>
        <w:rPr>
          <w:rFonts w:ascii="Times New Roman" w:hAnsi="Times New Roman" w:cs="Times New Roman"/>
          <w:sz w:val="24"/>
          <w:szCs w:val="24"/>
        </w:rPr>
      </w:pPr>
      <w:r w:rsidRPr="0009100C">
        <w:rPr>
          <w:rFonts w:ascii="Times New Roman" w:hAnsi="Times New Roman" w:cs="Times New Roman"/>
          <w:sz w:val="24"/>
          <w:szCs w:val="24"/>
        </w:rPr>
        <w:t xml:space="preserve">11.1 После накопления Членом 30 % от суммы предполагаемого </w:t>
      </w:r>
      <w:proofErr w:type="spellStart"/>
      <w:proofErr w:type="gramStart"/>
      <w:r w:rsidRPr="0009100C">
        <w:rPr>
          <w:rFonts w:ascii="Times New Roman" w:hAnsi="Times New Roman" w:cs="Times New Roman"/>
          <w:sz w:val="24"/>
          <w:szCs w:val="24"/>
        </w:rPr>
        <w:t>паенокаполения</w:t>
      </w:r>
      <w:proofErr w:type="spellEnd"/>
      <w:r w:rsidRPr="0009100C">
        <w:rPr>
          <w:rFonts w:ascii="Times New Roman" w:hAnsi="Times New Roman" w:cs="Times New Roman"/>
          <w:sz w:val="24"/>
          <w:szCs w:val="24"/>
        </w:rPr>
        <w:t xml:space="preserve">  (</w:t>
      </w:r>
      <w:proofErr w:type="gramEnd"/>
      <w:r w:rsidRPr="0009100C">
        <w:rPr>
          <w:rFonts w:ascii="Times New Roman" w:hAnsi="Times New Roman" w:cs="Times New Roman"/>
          <w:sz w:val="24"/>
          <w:szCs w:val="24"/>
        </w:rPr>
        <w:t>при цене объекта недвижимости до 3 000 000,00 рублей), 40 % (при цене о</w:t>
      </w:r>
      <w:r w:rsidR="00345A43" w:rsidRPr="0009100C">
        <w:rPr>
          <w:rFonts w:ascii="Times New Roman" w:hAnsi="Times New Roman" w:cs="Times New Roman"/>
          <w:sz w:val="24"/>
          <w:szCs w:val="24"/>
        </w:rPr>
        <w:t>бъекта недвижимости от 3 000 001</w:t>
      </w:r>
      <w:r w:rsidRPr="0009100C">
        <w:rPr>
          <w:rFonts w:ascii="Times New Roman" w:hAnsi="Times New Roman" w:cs="Times New Roman"/>
          <w:sz w:val="24"/>
          <w:szCs w:val="24"/>
        </w:rPr>
        <w:t>,00 до 5 000 000,00 рублей), 50 % (при цене объекта недвижимости</w:t>
      </w:r>
      <w:r w:rsidR="00345A43" w:rsidRPr="0009100C">
        <w:rPr>
          <w:rFonts w:ascii="Times New Roman" w:hAnsi="Times New Roman" w:cs="Times New Roman"/>
          <w:sz w:val="24"/>
          <w:szCs w:val="24"/>
        </w:rPr>
        <w:t xml:space="preserve"> от 5 000 001 до</w:t>
      </w:r>
      <w:r w:rsidRPr="0009100C">
        <w:rPr>
          <w:rFonts w:ascii="Times New Roman" w:hAnsi="Times New Roman" w:cs="Times New Roman"/>
          <w:sz w:val="24"/>
          <w:szCs w:val="24"/>
        </w:rPr>
        <w:t xml:space="preserve"> 7 000 000,00 рублей)</w:t>
      </w:r>
      <w:r w:rsidR="00345A43" w:rsidRPr="0009100C">
        <w:rPr>
          <w:rFonts w:ascii="Times New Roman" w:hAnsi="Times New Roman" w:cs="Times New Roman"/>
          <w:sz w:val="24"/>
          <w:szCs w:val="24"/>
        </w:rPr>
        <w:t>. При цене недвижимости превышающей 7 000 001,00 рублей условия утверждаются Правлением Кооператива.</w:t>
      </w:r>
      <w:r w:rsidRPr="0009100C">
        <w:rPr>
          <w:rFonts w:ascii="Times New Roman" w:hAnsi="Times New Roman" w:cs="Times New Roman"/>
          <w:sz w:val="24"/>
          <w:szCs w:val="24"/>
        </w:rPr>
        <w:t xml:space="preserve"> Кооператив предоставляет выбранное жилое помещение Членом в пользование, до полной выплаты пая.</w:t>
      </w:r>
    </w:p>
    <w:p w14:paraId="1C62C843" w14:textId="77777777" w:rsidR="00DC0E13" w:rsidRPr="00B722F5" w:rsidRDefault="00DC0E13" w:rsidP="00B722F5">
      <w:pPr>
        <w:spacing w:line="240" w:lineRule="auto"/>
        <w:contextualSpacing/>
        <w:jc w:val="both"/>
        <w:rPr>
          <w:rFonts w:ascii="Times New Roman" w:hAnsi="Times New Roman" w:cs="Times New Roman"/>
          <w:sz w:val="24"/>
          <w:szCs w:val="24"/>
        </w:rPr>
      </w:pPr>
      <w:r w:rsidRPr="00345A43">
        <w:rPr>
          <w:rFonts w:ascii="Times New Roman" w:hAnsi="Times New Roman" w:cs="Times New Roman"/>
          <w:sz w:val="24"/>
          <w:szCs w:val="24"/>
        </w:rPr>
        <w:t>11.2. После полной выплаты Членом пая кооператив передает</w:t>
      </w:r>
      <w:r w:rsidRPr="00B722F5">
        <w:rPr>
          <w:rFonts w:ascii="Times New Roman" w:hAnsi="Times New Roman" w:cs="Times New Roman"/>
          <w:sz w:val="24"/>
          <w:szCs w:val="24"/>
        </w:rPr>
        <w:t xml:space="preserve"> Объект недвижимости в собственность Члена Кооператива. Расходы по передачи объекта недвижимости в собственность Члена несет Член кооператива.</w:t>
      </w:r>
    </w:p>
    <w:p w14:paraId="14A97A0D" w14:textId="77777777" w:rsidR="00DC0E13" w:rsidRPr="00B722F5" w:rsidRDefault="00DC0E13"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11.3. Член кооператива с момента передачи ему Объекта недвижимости в пользование обязуется осуществлять ежегодное страхования данного объекта недвижимости,</w:t>
      </w:r>
      <w:r w:rsidR="008E7490">
        <w:rPr>
          <w:rFonts w:ascii="Times New Roman" w:hAnsi="Times New Roman" w:cs="Times New Roman"/>
          <w:sz w:val="24"/>
          <w:szCs w:val="24"/>
        </w:rPr>
        <w:t xml:space="preserve"> </w:t>
      </w:r>
      <w:r w:rsidR="008E7490" w:rsidRPr="008E7490">
        <w:rPr>
          <w:rFonts w:ascii="Times New Roman" w:hAnsi="Times New Roman" w:cs="Times New Roman"/>
          <w:sz w:val="24"/>
          <w:szCs w:val="24"/>
        </w:rPr>
        <w:t>от рисков утраты и повреждения</w:t>
      </w:r>
      <w:r w:rsidR="00E17981">
        <w:rPr>
          <w:rFonts w:ascii="Times New Roman" w:hAnsi="Times New Roman" w:cs="Times New Roman"/>
          <w:sz w:val="24"/>
          <w:szCs w:val="24"/>
        </w:rPr>
        <w:t>, на сумму не менее цены Объекта по которой он был приобретен,</w:t>
      </w:r>
      <w:r w:rsidRPr="00B722F5">
        <w:rPr>
          <w:rFonts w:ascii="Times New Roman" w:hAnsi="Times New Roman" w:cs="Times New Roman"/>
          <w:sz w:val="24"/>
          <w:szCs w:val="24"/>
        </w:rPr>
        <w:t xml:space="preserve"> первым выгодоприобретателем по договору страхования должен быть поименован Кооператив. </w:t>
      </w:r>
    </w:p>
    <w:p w14:paraId="44BBF1AE" w14:textId="77777777" w:rsidR="00DC0E13" w:rsidRPr="00B722F5" w:rsidRDefault="00DC0E13"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11.4. Член кооператива с момента передачи ему Объекта недвижимости в пользование обязан ежемесячно нести расходы по коммунальным платежам за Объект, находящийся у него в пользование, и по иным обязательным платежам, предусмотренным законодательством, в том числе взносы на капитальный ремонт, а </w:t>
      </w:r>
      <w:proofErr w:type="gramStart"/>
      <w:r w:rsidRPr="00B722F5">
        <w:rPr>
          <w:rFonts w:ascii="Times New Roman" w:hAnsi="Times New Roman" w:cs="Times New Roman"/>
          <w:sz w:val="24"/>
          <w:szCs w:val="24"/>
        </w:rPr>
        <w:t>так же</w:t>
      </w:r>
      <w:proofErr w:type="gramEnd"/>
      <w:r w:rsidRPr="00B722F5">
        <w:rPr>
          <w:rFonts w:ascii="Times New Roman" w:hAnsi="Times New Roman" w:cs="Times New Roman"/>
          <w:sz w:val="24"/>
          <w:szCs w:val="24"/>
        </w:rPr>
        <w:t xml:space="preserve"> оплаты за обращение с ТКО.</w:t>
      </w:r>
      <w:r w:rsidR="00965D1D" w:rsidRPr="00B722F5">
        <w:rPr>
          <w:rFonts w:ascii="Times New Roman" w:hAnsi="Times New Roman" w:cs="Times New Roman"/>
          <w:sz w:val="24"/>
          <w:szCs w:val="24"/>
        </w:rPr>
        <w:t xml:space="preserve"> При образование просроченной задолженности по коммунальным и </w:t>
      </w:r>
      <w:r w:rsidR="008E7490">
        <w:rPr>
          <w:rFonts w:ascii="Times New Roman" w:hAnsi="Times New Roman" w:cs="Times New Roman"/>
          <w:sz w:val="24"/>
          <w:szCs w:val="24"/>
        </w:rPr>
        <w:t>и</w:t>
      </w:r>
      <w:r w:rsidR="00965D1D" w:rsidRPr="00B722F5">
        <w:rPr>
          <w:rFonts w:ascii="Times New Roman" w:hAnsi="Times New Roman" w:cs="Times New Roman"/>
          <w:sz w:val="24"/>
          <w:szCs w:val="24"/>
        </w:rPr>
        <w:t>ным платежам, результатом которого станет взыскание их с Кооператива, у Кооператива возникает право регресса к Члену кооператива, включая пени и неустойки, вызванные несвоевременным исполнением данного обязательства Членом.</w:t>
      </w:r>
    </w:p>
    <w:p w14:paraId="79337973" w14:textId="77777777" w:rsidR="00965D1D" w:rsidRPr="00B722F5" w:rsidRDefault="00965D1D"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11.5. Член кооператива самостоятельно выступает от своего имени (либо по доверенности от Кооператива, при невозможности исполнения от своего имени) в заключении договоров с третьими лицами, связанные с пользованием квартирой (договора на поставку коммунальных ресурсов, ресурсов связи и </w:t>
      </w:r>
      <w:proofErr w:type="spellStart"/>
      <w:r w:rsidRPr="00B722F5">
        <w:rPr>
          <w:rFonts w:ascii="Times New Roman" w:hAnsi="Times New Roman" w:cs="Times New Roman"/>
          <w:sz w:val="24"/>
          <w:szCs w:val="24"/>
        </w:rPr>
        <w:t>тд</w:t>
      </w:r>
      <w:proofErr w:type="spellEnd"/>
      <w:r w:rsidRPr="00B722F5">
        <w:rPr>
          <w:rFonts w:ascii="Times New Roman" w:hAnsi="Times New Roman" w:cs="Times New Roman"/>
          <w:sz w:val="24"/>
          <w:szCs w:val="24"/>
        </w:rPr>
        <w:t>.).</w:t>
      </w:r>
    </w:p>
    <w:p w14:paraId="46C7176E" w14:textId="77777777" w:rsidR="00965D1D" w:rsidRDefault="00965D1D" w:rsidP="00B722F5">
      <w:pPr>
        <w:spacing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 xml:space="preserve">11.6. Вопрос по регистрации Члена кооператива и его семьи в переданным ему пользование Объекте невидимости (как постоянной, так и временной), решается </w:t>
      </w:r>
      <w:r w:rsidR="008E7490">
        <w:rPr>
          <w:rFonts w:ascii="Times New Roman" w:hAnsi="Times New Roman" w:cs="Times New Roman"/>
          <w:sz w:val="24"/>
          <w:szCs w:val="24"/>
        </w:rPr>
        <w:t>Правлением</w:t>
      </w:r>
      <w:r w:rsidRPr="00B722F5">
        <w:rPr>
          <w:rFonts w:ascii="Times New Roman" w:hAnsi="Times New Roman" w:cs="Times New Roman"/>
          <w:sz w:val="24"/>
          <w:szCs w:val="24"/>
        </w:rPr>
        <w:t>.</w:t>
      </w:r>
    </w:p>
    <w:p w14:paraId="5EDAAB1B" w14:textId="77777777" w:rsidR="00303091" w:rsidRDefault="00303091" w:rsidP="00B722F5">
      <w:pPr>
        <w:spacing w:line="240" w:lineRule="auto"/>
        <w:contextualSpacing/>
        <w:jc w:val="both"/>
        <w:rPr>
          <w:rFonts w:ascii="Times New Roman" w:hAnsi="Times New Roman" w:cs="Times New Roman"/>
          <w:sz w:val="24"/>
          <w:szCs w:val="24"/>
        </w:rPr>
      </w:pPr>
    </w:p>
    <w:p w14:paraId="05E303FA" w14:textId="77777777" w:rsidR="00303091" w:rsidRPr="008E7490" w:rsidRDefault="00303091" w:rsidP="008E7490">
      <w:pPr>
        <w:spacing w:line="240" w:lineRule="auto"/>
        <w:contextualSpacing/>
        <w:jc w:val="center"/>
        <w:rPr>
          <w:rFonts w:ascii="Times New Roman" w:hAnsi="Times New Roman" w:cs="Times New Roman"/>
          <w:b/>
          <w:sz w:val="24"/>
          <w:szCs w:val="24"/>
        </w:rPr>
      </w:pPr>
      <w:r w:rsidRPr="008E7490">
        <w:rPr>
          <w:rFonts w:ascii="Times New Roman" w:hAnsi="Times New Roman" w:cs="Times New Roman"/>
          <w:b/>
          <w:sz w:val="24"/>
          <w:szCs w:val="24"/>
        </w:rPr>
        <w:t>12. ОЧЕРЕДНОСТЬ</w:t>
      </w:r>
    </w:p>
    <w:p w14:paraId="711C4723" w14:textId="77777777" w:rsidR="00303091" w:rsidRDefault="00303091"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12.1. </w:t>
      </w:r>
      <w:r w:rsidR="008E7490">
        <w:rPr>
          <w:rFonts w:ascii="Times New Roman" w:hAnsi="Times New Roman" w:cs="Times New Roman"/>
          <w:sz w:val="24"/>
          <w:szCs w:val="24"/>
        </w:rPr>
        <w:t xml:space="preserve">У </w:t>
      </w:r>
      <w:r>
        <w:rPr>
          <w:rFonts w:ascii="Times New Roman" w:hAnsi="Times New Roman" w:cs="Times New Roman"/>
          <w:sz w:val="24"/>
          <w:szCs w:val="24"/>
        </w:rPr>
        <w:t>Член</w:t>
      </w:r>
      <w:r w:rsidR="008E7490">
        <w:rPr>
          <w:rFonts w:ascii="Times New Roman" w:hAnsi="Times New Roman" w:cs="Times New Roman"/>
          <w:sz w:val="24"/>
          <w:szCs w:val="24"/>
        </w:rPr>
        <w:t>а</w:t>
      </w:r>
      <w:r>
        <w:rPr>
          <w:rFonts w:ascii="Times New Roman" w:hAnsi="Times New Roman" w:cs="Times New Roman"/>
          <w:sz w:val="24"/>
          <w:szCs w:val="24"/>
        </w:rPr>
        <w:t xml:space="preserve"> кооператива после </w:t>
      </w:r>
      <w:r w:rsidR="008E7490">
        <w:rPr>
          <w:rFonts w:ascii="Times New Roman" w:hAnsi="Times New Roman" w:cs="Times New Roman"/>
          <w:sz w:val="24"/>
          <w:szCs w:val="24"/>
        </w:rPr>
        <w:t>необходимого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паенакопления</w:t>
      </w:r>
      <w:proofErr w:type="spellEnd"/>
      <w:r>
        <w:rPr>
          <w:rFonts w:ascii="Times New Roman" w:hAnsi="Times New Roman" w:cs="Times New Roman"/>
          <w:sz w:val="24"/>
          <w:szCs w:val="24"/>
        </w:rPr>
        <w:t>, оговоренного в п. 11.1.</w:t>
      </w:r>
      <w:r w:rsidR="008E7490">
        <w:rPr>
          <w:rFonts w:ascii="Times New Roman" w:hAnsi="Times New Roman" w:cs="Times New Roman"/>
          <w:sz w:val="24"/>
          <w:szCs w:val="24"/>
        </w:rPr>
        <w:t>, возникает</w:t>
      </w:r>
      <w:r>
        <w:rPr>
          <w:rFonts w:ascii="Times New Roman" w:hAnsi="Times New Roman" w:cs="Times New Roman"/>
          <w:sz w:val="24"/>
          <w:szCs w:val="24"/>
        </w:rPr>
        <w:t xml:space="preserve"> право пользования выбранным жилым помещением.</w:t>
      </w:r>
    </w:p>
    <w:p w14:paraId="64E20831" w14:textId="77777777" w:rsidR="00303091" w:rsidRDefault="00303091"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12.2. Если право пользования выбранным Объектом недвижимости возникает одновременно у нескольких Членов кооператива, то первоочередное преимущество имеет то Член кооператива, </w:t>
      </w:r>
      <w:proofErr w:type="gramStart"/>
      <w:r>
        <w:rPr>
          <w:rFonts w:ascii="Times New Roman" w:hAnsi="Times New Roman" w:cs="Times New Roman"/>
          <w:sz w:val="24"/>
          <w:szCs w:val="24"/>
        </w:rPr>
        <w:t>который  пригласил</w:t>
      </w:r>
      <w:proofErr w:type="gramEnd"/>
      <w:r>
        <w:rPr>
          <w:rFonts w:ascii="Times New Roman" w:hAnsi="Times New Roman" w:cs="Times New Roman"/>
          <w:sz w:val="24"/>
          <w:szCs w:val="24"/>
        </w:rPr>
        <w:t xml:space="preserve"> в кооператив новых Членов кооператива.</w:t>
      </w:r>
    </w:p>
    <w:p w14:paraId="4E613104" w14:textId="77777777" w:rsidR="00303091" w:rsidRDefault="00303091"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12.3. Если право пользования выбранным Объектом недвижимости возникает одновременно у нескольких Членов кооператива и данные Члены пригласили одинаковое количество новых Членов в кооператив, то преимущество имеет тот член, чья сумма </w:t>
      </w:r>
      <w:proofErr w:type="spellStart"/>
      <w:r>
        <w:rPr>
          <w:rFonts w:ascii="Times New Roman" w:hAnsi="Times New Roman" w:cs="Times New Roman"/>
          <w:sz w:val="24"/>
          <w:szCs w:val="24"/>
        </w:rPr>
        <w:t>паенокаполения</w:t>
      </w:r>
      <w:proofErr w:type="spellEnd"/>
      <w:r>
        <w:rPr>
          <w:rFonts w:ascii="Times New Roman" w:hAnsi="Times New Roman" w:cs="Times New Roman"/>
          <w:sz w:val="24"/>
          <w:szCs w:val="24"/>
        </w:rPr>
        <w:t xml:space="preserve"> оп</w:t>
      </w:r>
      <w:r w:rsidR="008E7490">
        <w:rPr>
          <w:rFonts w:ascii="Times New Roman" w:hAnsi="Times New Roman" w:cs="Times New Roman"/>
          <w:sz w:val="24"/>
          <w:szCs w:val="24"/>
        </w:rPr>
        <w:t>лачена в большей</w:t>
      </w:r>
      <w:r>
        <w:rPr>
          <w:rFonts w:ascii="Times New Roman" w:hAnsi="Times New Roman" w:cs="Times New Roman"/>
          <w:sz w:val="24"/>
          <w:szCs w:val="24"/>
        </w:rPr>
        <w:t xml:space="preserve"> </w:t>
      </w:r>
      <w:r w:rsidR="008E7490">
        <w:rPr>
          <w:rFonts w:ascii="Times New Roman" w:hAnsi="Times New Roman" w:cs="Times New Roman"/>
          <w:sz w:val="24"/>
          <w:szCs w:val="24"/>
        </w:rPr>
        <w:t>сумме</w:t>
      </w:r>
      <w:r>
        <w:rPr>
          <w:rFonts w:ascii="Times New Roman" w:hAnsi="Times New Roman" w:cs="Times New Roman"/>
          <w:sz w:val="24"/>
          <w:szCs w:val="24"/>
        </w:rPr>
        <w:t>.</w:t>
      </w:r>
    </w:p>
    <w:p w14:paraId="01A251E8" w14:textId="77777777" w:rsidR="008E7490" w:rsidRDefault="008E7490"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12.4. Если право пользования выбранным Объектом недвижимости возникает одновременно у нескольких Членов кооператива и данные Члены пригласили одинаковое количество новых Членов в кооператив,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суммы </w:t>
      </w:r>
      <w:proofErr w:type="spellStart"/>
      <w:r>
        <w:rPr>
          <w:rFonts w:ascii="Times New Roman" w:hAnsi="Times New Roman" w:cs="Times New Roman"/>
          <w:sz w:val="24"/>
          <w:szCs w:val="24"/>
        </w:rPr>
        <w:t>паенакопления</w:t>
      </w:r>
      <w:proofErr w:type="spellEnd"/>
      <w:r>
        <w:rPr>
          <w:rFonts w:ascii="Times New Roman" w:hAnsi="Times New Roman" w:cs="Times New Roman"/>
          <w:sz w:val="24"/>
          <w:szCs w:val="24"/>
        </w:rPr>
        <w:t xml:space="preserve"> равны, то преимущество имеет то член, что сумма </w:t>
      </w:r>
      <w:proofErr w:type="spellStart"/>
      <w:r>
        <w:rPr>
          <w:rFonts w:ascii="Times New Roman" w:hAnsi="Times New Roman" w:cs="Times New Roman"/>
          <w:sz w:val="24"/>
          <w:szCs w:val="24"/>
        </w:rPr>
        <w:t>паенакопления</w:t>
      </w:r>
      <w:proofErr w:type="spellEnd"/>
      <w:r>
        <w:rPr>
          <w:rFonts w:ascii="Times New Roman" w:hAnsi="Times New Roman" w:cs="Times New Roman"/>
          <w:sz w:val="24"/>
          <w:szCs w:val="24"/>
        </w:rPr>
        <w:t xml:space="preserve"> составляет больший процент от суммы выбранного жилого помещения. </w:t>
      </w:r>
    </w:p>
    <w:p w14:paraId="4B2CD087" w14:textId="77777777" w:rsidR="00303091" w:rsidRPr="00B722F5" w:rsidRDefault="00303091" w:rsidP="00B722F5">
      <w:pPr>
        <w:spacing w:line="240" w:lineRule="auto"/>
        <w:contextualSpacing/>
        <w:jc w:val="both"/>
        <w:rPr>
          <w:rFonts w:ascii="Times New Roman" w:hAnsi="Times New Roman" w:cs="Times New Roman"/>
          <w:sz w:val="24"/>
          <w:szCs w:val="24"/>
        </w:rPr>
      </w:pPr>
    </w:p>
    <w:p w14:paraId="11489B12" w14:textId="77777777" w:rsidR="00DC0E13" w:rsidRPr="008E7490" w:rsidRDefault="008E7490" w:rsidP="008E749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DC0E13" w:rsidRPr="008E7490">
        <w:rPr>
          <w:rFonts w:ascii="Times New Roman" w:hAnsi="Times New Roman" w:cs="Times New Roman"/>
          <w:b/>
          <w:sz w:val="24"/>
          <w:szCs w:val="24"/>
        </w:rPr>
        <w:t>. ОТВЕСТВЕННОСТЬ ЧЛЕНА КООПЕРАТИВА</w:t>
      </w:r>
      <w:r w:rsidR="00965D1D" w:rsidRPr="008E7490">
        <w:rPr>
          <w:rFonts w:ascii="Times New Roman" w:hAnsi="Times New Roman" w:cs="Times New Roman"/>
          <w:b/>
          <w:sz w:val="24"/>
          <w:szCs w:val="24"/>
        </w:rPr>
        <w:t xml:space="preserve"> И ИСКЛЮЧЕНИЕ ИЗ ЧЛЕНОВ</w:t>
      </w:r>
    </w:p>
    <w:p w14:paraId="2971C02E" w14:textId="77777777" w:rsidR="00DC0E13" w:rsidRPr="00B722F5" w:rsidRDefault="008E7490"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r w:rsidR="00965D1D" w:rsidRPr="00B722F5">
        <w:rPr>
          <w:rFonts w:ascii="Times New Roman" w:hAnsi="Times New Roman" w:cs="Times New Roman"/>
          <w:sz w:val="24"/>
          <w:szCs w:val="24"/>
        </w:rPr>
        <w:t>.1</w:t>
      </w:r>
      <w:r w:rsidR="00DC0E13" w:rsidRPr="00B722F5">
        <w:rPr>
          <w:rFonts w:ascii="Times New Roman" w:hAnsi="Times New Roman" w:cs="Times New Roman"/>
          <w:sz w:val="24"/>
          <w:szCs w:val="24"/>
        </w:rPr>
        <w:t>Члены Кооператива несут ответственность перед Кооперативом за нарушение обязательств по внесению паевых и иных взносов. Размер неустойки за нарушение обязательств по внесению этих взносов составляет одну трехсотую действующей на день уплаты неустойки ставки рефинансирования Центрального банка Российской Федерации за каждый день просрочки внесения взносов. Неустойка за нарушение обязательств по внесению паевых и иных взносов начисляется со дня, следующего за днем, установленным для внесения взносов, по день внесения этих взносов членами Кооператива.</w:t>
      </w:r>
    </w:p>
    <w:p w14:paraId="0BE678DC" w14:textId="77777777" w:rsidR="00DC0E13" w:rsidRPr="00B722F5" w:rsidRDefault="008E7490" w:rsidP="00B722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r w:rsidR="00965D1D" w:rsidRPr="00B722F5">
        <w:rPr>
          <w:rFonts w:ascii="Times New Roman" w:hAnsi="Times New Roman" w:cs="Times New Roman"/>
          <w:sz w:val="24"/>
          <w:szCs w:val="24"/>
        </w:rPr>
        <w:t xml:space="preserve">.2. </w:t>
      </w:r>
      <w:r w:rsidR="005C72EA" w:rsidRPr="00B722F5">
        <w:rPr>
          <w:rFonts w:ascii="Times New Roman" w:hAnsi="Times New Roman" w:cs="Times New Roman"/>
          <w:sz w:val="24"/>
          <w:szCs w:val="24"/>
        </w:rPr>
        <w:t>Член кооператива может быть исключен по решению Общего собрания:</w:t>
      </w:r>
    </w:p>
    <w:p w14:paraId="23B742BA" w14:textId="77777777" w:rsidR="00DC0E13" w:rsidRPr="00B722F5" w:rsidRDefault="00DC0E13" w:rsidP="00B722F5">
      <w:pPr>
        <w:autoSpaceDE w:val="0"/>
        <w:autoSpaceDN w:val="0"/>
        <w:adjustRightInd w:val="0"/>
        <w:spacing w:before="200" w:after="0"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1) неоднократного неисполнения обязанностей, установленных настоящим Уставом, либо невозможности осуществления Кооперативом своей деятельности или существенного затруднения ее осуществления в результате действий (бездействия) члена Кооператива;</w:t>
      </w:r>
    </w:p>
    <w:p w14:paraId="488792E4" w14:textId="77777777" w:rsidR="00DC0E13" w:rsidRDefault="00DC0E13" w:rsidP="00B722F5">
      <w:pPr>
        <w:autoSpaceDE w:val="0"/>
        <w:autoSpaceDN w:val="0"/>
        <w:adjustRightInd w:val="0"/>
        <w:spacing w:before="200" w:after="0" w:line="240" w:lineRule="auto"/>
        <w:contextualSpacing/>
        <w:jc w:val="both"/>
        <w:rPr>
          <w:rFonts w:ascii="Times New Roman" w:hAnsi="Times New Roman" w:cs="Times New Roman"/>
          <w:sz w:val="24"/>
          <w:szCs w:val="24"/>
        </w:rPr>
      </w:pPr>
      <w:r w:rsidRPr="00B722F5">
        <w:rPr>
          <w:rFonts w:ascii="Times New Roman" w:hAnsi="Times New Roman" w:cs="Times New Roman"/>
          <w:sz w:val="24"/>
          <w:szCs w:val="24"/>
        </w:rPr>
        <w:t>2) систематического нарушения порядка внесения паевого и иных взносов. Под систематическим нарушением порядка внесения паевого и иных взносов признается нарушение сроков внесения взносов или их недоплата более 3 (трех) раз в течение 12 (двенадцати) месяцев, даже если каждая просрочка или размер каждой недоплаты незначительны, либо однократная просрочка внесения паевого и иных взносов в течение более чем 3 (трех) месяцев.</w:t>
      </w:r>
    </w:p>
    <w:p w14:paraId="141B0CF2" w14:textId="4173137F" w:rsidR="008E7490" w:rsidRDefault="008E7490" w:rsidP="00B722F5">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13.3. Член кооператива, который не осуществил страхование </w:t>
      </w:r>
      <w:r w:rsidR="00E17981">
        <w:rPr>
          <w:rFonts w:ascii="Times New Roman" w:hAnsi="Times New Roman" w:cs="Times New Roman"/>
          <w:sz w:val="24"/>
          <w:szCs w:val="24"/>
        </w:rPr>
        <w:t xml:space="preserve">Объекта недвижимости, в нарушение п. 11.3. Положения, оплачивает неустойку Кооперативу в размере 0,1 % от покупной стоимости Объекта недвижимости за каждый день просрочки до момента осуществления страхования Объекта. Уплата неустойки не освобождает Члена от иных обязанностей. </w:t>
      </w:r>
    </w:p>
    <w:p w14:paraId="6CCC6AC4" w14:textId="228FEAF9" w:rsidR="00DC0E13" w:rsidRPr="00B722F5" w:rsidRDefault="000231DB" w:rsidP="000231DB">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13.4. При утрате члена кооператива членства в нем Кооператив выплачивает пай бывшему члену в срок от 3х месяцев, в соответствии с положениями Устава. </w:t>
      </w:r>
    </w:p>
    <w:p w14:paraId="7928CCA6" w14:textId="77777777" w:rsidR="00DC0E13" w:rsidRPr="00B722F5" w:rsidRDefault="00DC0E13" w:rsidP="00B722F5">
      <w:pPr>
        <w:spacing w:line="240" w:lineRule="auto"/>
        <w:contextualSpacing/>
        <w:jc w:val="both"/>
        <w:rPr>
          <w:rFonts w:ascii="Times New Roman" w:hAnsi="Times New Roman" w:cs="Times New Roman"/>
          <w:sz w:val="24"/>
          <w:szCs w:val="24"/>
        </w:rPr>
      </w:pPr>
    </w:p>
    <w:sectPr w:rsidR="00DC0E13" w:rsidRPr="00B722F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ns" w:date="2020-11-24T16:28:00Z" w:initials="d">
    <w:p w14:paraId="07C47BA3" w14:textId="77777777" w:rsidR="00C52335" w:rsidRDefault="00C52335">
      <w:pPr>
        <w:pStyle w:val="a4"/>
      </w:pPr>
      <w:r>
        <w:rPr>
          <w:rStyle w:val="a3"/>
        </w:rPr>
        <w:annotationRef/>
      </w:r>
      <w:r>
        <w:t xml:space="preserve">До 10 </w:t>
      </w:r>
      <w:proofErr w:type="spellStart"/>
      <w:r>
        <w:t>го</w:t>
      </w:r>
      <w:proofErr w:type="spellEnd"/>
      <w:r>
        <w:t xml:space="preserve"> числа</w:t>
      </w:r>
    </w:p>
  </w:comment>
  <w:comment w:id="2" w:author="dns" w:date="2020-11-24T16:28:00Z" w:initials="d">
    <w:p w14:paraId="17C7CE1F" w14:textId="77777777" w:rsidR="00C52335" w:rsidRPr="0009100C" w:rsidRDefault="00C52335">
      <w:pPr>
        <w:pStyle w:val="a4"/>
      </w:pPr>
      <w:r>
        <w:rPr>
          <w:rStyle w:val="a3"/>
        </w:rPr>
        <w:annotationRef/>
      </w:r>
      <w:r>
        <w:t xml:space="preserve">До 10 </w:t>
      </w:r>
      <w:proofErr w:type="spellStart"/>
      <w:r>
        <w:t>го</w:t>
      </w:r>
      <w:proofErr w:type="spellEnd"/>
      <w:r>
        <w:t xml:space="preserve"> и </w:t>
      </w:r>
      <w:proofErr w:type="spellStart"/>
      <w:r>
        <w:t>тд</w:t>
      </w:r>
      <w:proofErr w:type="spellEnd"/>
      <w:r>
        <w:t>. включительно</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C47BA3" w15:done="0"/>
  <w15:commentEx w15:paraId="17C7CE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326"/>
    <w:multiLevelType w:val="hybridMultilevel"/>
    <w:tmpl w:val="FB22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ns">
    <w15:presenceInfo w15:providerId="Windows Live" w15:userId="937a2dd624a03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DA"/>
    <w:rsid w:val="000231DB"/>
    <w:rsid w:val="00065B76"/>
    <w:rsid w:val="0009100C"/>
    <w:rsid w:val="000E75A7"/>
    <w:rsid w:val="001217E8"/>
    <w:rsid w:val="001A59A2"/>
    <w:rsid w:val="001C045F"/>
    <w:rsid w:val="00303091"/>
    <w:rsid w:val="00345A43"/>
    <w:rsid w:val="00376A75"/>
    <w:rsid w:val="003F43D9"/>
    <w:rsid w:val="005C72EA"/>
    <w:rsid w:val="005F123F"/>
    <w:rsid w:val="00653612"/>
    <w:rsid w:val="007356D5"/>
    <w:rsid w:val="008E7490"/>
    <w:rsid w:val="00944208"/>
    <w:rsid w:val="00965D1D"/>
    <w:rsid w:val="00A478F1"/>
    <w:rsid w:val="00B722F5"/>
    <w:rsid w:val="00B9167F"/>
    <w:rsid w:val="00BE08B8"/>
    <w:rsid w:val="00C022DA"/>
    <w:rsid w:val="00C1787B"/>
    <w:rsid w:val="00C24E9E"/>
    <w:rsid w:val="00C52335"/>
    <w:rsid w:val="00D16579"/>
    <w:rsid w:val="00D67F52"/>
    <w:rsid w:val="00D7586C"/>
    <w:rsid w:val="00D80B34"/>
    <w:rsid w:val="00DB32A5"/>
    <w:rsid w:val="00DC0E13"/>
    <w:rsid w:val="00DC2B7C"/>
    <w:rsid w:val="00DD3CEA"/>
    <w:rsid w:val="00E17981"/>
    <w:rsid w:val="00E86AD1"/>
    <w:rsid w:val="00ED0764"/>
    <w:rsid w:val="00F6245E"/>
    <w:rsid w:val="00FE5A8F"/>
    <w:rsid w:val="00FE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FDCD"/>
  <w15:chartTrackingRefBased/>
  <w15:docId w15:val="{868C5702-F02C-407F-8807-6005BABC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E5A8F"/>
    <w:rPr>
      <w:sz w:val="16"/>
      <w:szCs w:val="16"/>
    </w:rPr>
  </w:style>
  <w:style w:type="paragraph" w:styleId="a4">
    <w:name w:val="annotation text"/>
    <w:basedOn w:val="a"/>
    <w:link w:val="a5"/>
    <w:uiPriority w:val="99"/>
    <w:semiHidden/>
    <w:unhideWhenUsed/>
    <w:rsid w:val="00FE5A8F"/>
    <w:pPr>
      <w:spacing w:after="200" w:line="240" w:lineRule="auto"/>
    </w:pPr>
    <w:rPr>
      <w:sz w:val="20"/>
      <w:szCs w:val="20"/>
    </w:rPr>
  </w:style>
  <w:style w:type="character" w:customStyle="1" w:styleId="a5">
    <w:name w:val="Текст примечания Знак"/>
    <w:basedOn w:val="a0"/>
    <w:link w:val="a4"/>
    <w:uiPriority w:val="99"/>
    <w:semiHidden/>
    <w:rsid w:val="00FE5A8F"/>
    <w:rPr>
      <w:sz w:val="20"/>
      <w:szCs w:val="20"/>
    </w:rPr>
  </w:style>
  <w:style w:type="paragraph" w:styleId="a6">
    <w:name w:val="Balloon Text"/>
    <w:basedOn w:val="a"/>
    <w:link w:val="a7"/>
    <w:uiPriority w:val="99"/>
    <w:semiHidden/>
    <w:unhideWhenUsed/>
    <w:rsid w:val="00FE5A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A8F"/>
    <w:rPr>
      <w:rFonts w:ascii="Segoe UI" w:hAnsi="Segoe UI" w:cs="Segoe UI"/>
      <w:sz w:val="18"/>
      <w:szCs w:val="18"/>
    </w:rPr>
  </w:style>
  <w:style w:type="paragraph" w:styleId="a8">
    <w:name w:val="List Paragraph"/>
    <w:basedOn w:val="a"/>
    <w:uiPriority w:val="34"/>
    <w:qFormat/>
    <w:rsid w:val="005F123F"/>
    <w:pPr>
      <w:ind w:left="720"/>
      <w:contextualSpacing/>
    </w:pPr>
  </w:style>
  <w:style w:type="paragraph" w:styleId="a9">
    <w:name w:val="annotation subject"/>
    <w:basedOn w:val="a4"/>
    <w:next w:val="a4"/>
    <w:link w:val="aa"/>
    <w:uiPriority w:val="99"/>
    <w:semiHidden/>
    <w:unhideWhenUsed/>
    <w:rsid w:val="00C52335"/>
    <w:pPr>
      <w:spacing w:after="160"/>
    </w:pPr>
    <w:rPr>
      <w:b/>
      <w:bCs/>
    </w:rPr>
  </w:style>
  <w:style w:type="character" w:customStyle="1" w:styleId="aa">
    <w:name w:val="Тема примечания Знак"/>
    <w:basedOn w:val="a5"/>
    <w:link w:val="a9"/>
    <w:uiPriority w:val="99"/>
    <w:semiHidden/>
    <w:rsid w:val="00C52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8F2B-4ED6-4A46-A7BE-10F91180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20</cp:revision>
  <dcterms:created xsi:type="dcterms:W3CDTF">2020-09-22T06:34:00Z</dcterms:created>
  <dcterms:modified xsi:type="dcterms:W3CDTF">2021-02-24T08:51:00Z</dcterms:modified>
</cp:coreProperties>
</file>